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01700"/>
                    </a:xfrm>
                    <a:prstGeom prst="rect">
                      <a:avLst/>
                    </a:prstGeom>
                    <a:noFill/>
                    <a:ln>
                      <a:noFill/>
                    </a:ln>
                  </pic:spPr>
                </pic:pic>
              </a:graphicData>
            </a:graphic>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9B0827"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Nº48</w:t>
      </w:r>
    </w:p>
    <w:p w:rsidR="00DE707D" w:rsidRPr="00AB7409" w:rsidRDefault="009B0827"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JUNIO</w:t>
      </w:r>
      <w:r w:rsidR="00AB5805">
        <w:rPr>
          <w:rFonts w:asciiTheme="minorHAnsi" w:hAnsiTheme="minorHAnsi" w:cstheme="minorHAnsi"/>
          <w:b/>
          <w:bCs/>
          <w:color w:val="1F497D" w:themeColor="text2"/>
          <w:kern w:val="28"/>
          <w:sz w:val="26"/>
          <w:szCs w:val="26"/>
        </w:rPr>
        <w:t xml:space="preserve"> </w:t>
      </w:r>
      <w:r w:rsidR="008C31C2">
        <w:rPr>
          <w:rFonts w:asciiTheme="minorHAnsi" w:hAnsiTheme="minorHAnsi" w:cstheme="minorHAnsi"/>
          <w:b/>
          <w:bCs/>
          <w:color w:val="1F497D" w:themeColor="text2"/>
          <w:kern w:val="28"/>
          <w:sz w:val="26"/>
          <w:szCs w:val="26"/>
        </w:rPr>
        <w:t>2017</w:t>
      </w:r>
    </w:p>
    <w:p w:rsidR="00DE707D" w:rsidRPr="00AB7409" w:rsidRDefault="001A3D8D"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707D" w:rsidRPr="00AB7409" w:rsidRDefault="00DE707D"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A21CE4" w:rsidRDefault="00745E85" w:rsidP="00A21CE4">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9B0827">
        <w:rPr>
          <w:rFonts w:asciiTheme="minorHAnsi" w:eastAsiaTheme="majorEastAsia" w:hAnsiTheme="minorHAnsi" w:cstheme="minorHAnsi"/>
          <w:b/>
          <w:bCs/>
          <w:color w:val="1F497D" w:themeColor="text2"/>
          <w:sz w:val="26"/>
          <w:szCs w:val="26"/>
        </w:rPr>
        <w:t>MAYO</w:t>
      </w:r>
      <w:r w:rsidR="00DE707D">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745E85" w:rsidRPr="00745E85" w:rsidRDefault="00745E85" w:rsidP="00A21CE4">
      <w:pPr>
        <w:widowControl w:val="0"/>
        <w:spacing w:after="120"/>
        <w:jc w:val="both"/>
        <w:rPr>
          <w:rFonts w:asciiTheme="minorHAnsi" w:hAnsiTheme="minorHAnsi" w:cstheme="minorHAnsi"/>
          <w:b/>
          <w:sz w:val="26"/>
          <w:szCs w:val="26"/>
        </w:rPr>
      </w:pPr>
    </w:p>
    <w:p w:rsidR="002905C8" w:rsidRDefault="002B2FDD" w:rsidP="00745E85">
      <w:pPr>
        <w:spacing w:after="200" w:line="276" w:lineRule="auto"/>
        <w:rPr>
          <w:rFonts w:ascii="Calibri" w:hAnsi="Calibri" w:cs="Arial"/>
          <w:sz w:val="26"/>
          <w:szCs w:val="26"/>
        </w:rPr>
      </w:pPr>
      <w:r>
        <w:rPr>
          <w:rFonts w:ascii="Calibri" w:hAnsi="Calibri" w:cs="Arial"/>
          <w:noProof/>
          <w:sz w:val="26"/>
          <w:szCs w:val="26"/>
        </w:rPr>
        <w:drawing>
          <wp:anchor distT="0" distB="0" distL="114300" distR="114300" simplePos="0" relativeHeight="251666432" behindDoc="0" locked="0" layoutInCell="1" allowOverlap="1">
            <wp:simplePos x="0" y="0"/>
            <wp:positionH relativeFrom="column">
              <wp:posOffset>1521460</wp:posOffset>
            </wp:positionH>
            <wp:positionV relativeFrom="paragraph">
              <wp:posOffset>1196340</wp:posOffset>
            </wp:positionV>
            <wp:extent cx="1809750" cy="2411730"/>
            <wp:effectExtent l="0" t="0" r="0" b="0"/>
            <wp:wrapSquare wrapText="bothSides"/>
            <wp:docPr id="9" name="Imagen 9" descr="\\Serv2012\publica recepción\FOTOS ACTIVIDADES RESIDENCIA\FOTOS 2017\MAYO\CRUZ MAYO\CRUZ MA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MAYO\CRUZ MAYO\CRUZ MAYO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411730"/>
                    </a:xfrm>
                    <a:prstGeom prst="rect">
                      <a:avLst/>
                    </a:prstGeom>
                    <a:noFill/>
                    <a:ln>
                      <a:noFill/>
                    </a:ln>
                  </pic:spPr>
                </pic:pic>
              </a:graphicData>
            </a:graphic>
          </wp:anchor>
        </w:drawing>
      </w:r>
      <w:r w:rsidR="009B0827">
        <w:rPr>
          <w:rFonts w:ascii="Calibri" w:hAnsi="Calibri" w:cs="Arial"/>
          <w:b/>
          <w:sz w:val="26"/>
          <w:szCs w:val="26"/>
        </w:rPr>
        <w:t>CRUZ DE MAYO</w:t>
      </w:r>
      <w:r w:rsidR="00745E85" w:rsidRPr="00745E85">
        <w:rPr>
          <w:rFonts w:ascii="Calibri" w:hAnsi="Calibri" w:cs="Arial"/>
          <w:b/>
          <w:sz w:val="26"/>
          <w:szCs w:val="26"/>
        </w:rPr>
        <w:t>:</w:t>
      </w:r>
      <w:r w:rsidR="009B0827">
        <w:rPr>
          <w:rFonts w:ascii="Calibri" w:hAnsi="Calibri" w:cs="Arial"/>
          <w:sz w:val="26"/>
          <w:szCs w:val="26"/>
        </w:rPr>
        <w:t xml:space="preserve"> Nuestra residencia se lució más bonita que nunca con una preciosa y primaveral Cruz de Mayo que presidía el hall de la planta 1, llenándolo de color y alegría. Un trabajo muy trabajado de nuestras residentes que asisten al taller de manualidades y que crearon esta bonita obra de arte.</w:t>
      </w:r>
      <w:r w:rsidR="00745E85" w:rsidRPr="00745E85">
        <w:rPr>
          <w:rFonts w:ascii="Calibri" w:hAnsi="Calibri" w:cs="Arial"/>
          <w:sz w:val="26"/>
          <w:szCs w:val="26"/>
        </w:rPr>
        <w:t xml:space="preserve"> </w:t>
      </w: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B2FDD" w:rsidRDefault="002B2FDD" w:rsidP="00745E85">
      <w:pPr>
        <w:spacing w:after="200" w:line="276" w:lineRule="auto"/>
        <w:rPr>
          <w:rFonts w:ascii="Calibri" w:hAnsi="Calibri" w:cs="Arial"/>
          <w:sz w:val="26"/>
          <w:szCs w:val="26"/>
        </w:rPr>
      </w:pPr>
    </w:p>
    <w:p w:rsidR="002C65CB" w:rsidRDefault="002C65CB" w:rsidP="00745E85">
      <w:pPr>
        <w:widowControl w:val="0"/>
        <w:spacing w:after="120"/>
        <w:jc w:val="both"/>
        <w:rPr>
          <w:rFonts w:ascii="Calibri" w:hAnsi="Calibri" w:cs="Arial"/>
          <w:b/>
          <w:sz w:val="26"/>
          <w:szCs w:val="26"/>
        </w:rPr>
      </w:pPr>
    </w:p>
    <w:p w:rsidR="002905C8" w:rsidRDefault="009B0827" w:rsidP="00745E85">
      <w:pPr>
        <w:widowControl w:val="0"/>
        <w:spacing w:after="120"/>
        <w:jc w:val="both"/>
        <w:rPr>
          <w:rFonts w:ascii="Calibri" w:hAnsi="Calibri" w:cs="Arial"/>
          <w:sz w:val="26"/>
          <w:szCs w:val="26"/>
        </w:rPr>
      </w:pPr>
      <w:r>
        <w:rPr>
          <w:rFonts w:ascii="Calibri" w:hAnsi="Calibri" w:cs="Arial"/>
          <w:b/>
          <w:sz w:val="26"/>
          <w:szCs w:val="26"/>
        </w:rPr>
        <w:t>PREGÓN DEL CRISTO DEL ARROZ</w:t>
      </w:r>
      <w:r w:rsidR="00745E85" w:rsidRPr="00A21CE4">
        <w:rPr>
          <w:rFonts w:ascii="Calibri" w:hAnsi="Calibri" w:cs="Arial"/>
          <w:b/>
          <w:sz w:val="26"/>
          <w:szCs w:val="26"/>
        </w:rPr>
        <w:t xml:space="preserve">: </w:t>
      </w:r>
      <w:r>
        <w:rPr>
          <w:rFonts w:ascii="Calibri" w:hAnsi="Calibri" w:cs="Arial"/>
          <w:sz w:val="26"/>
          <w:szCs w:val="26"/>
        </w:rPr>
        <w:t xml:space="preserve">Este año también hemos tenido el privilegio de haber sido el escenario del pregón del Cristo. Los vecinos y cofrades, nos visitaron </w:t>
      </w:r>
      <w:r w:rsidR="004C4148">
        <w:rPr>
          <w:rFonts w:ascii="Calibri" w:hAnsi="Calibri" w:cs="Arial"/>
          <w:sz w:val="26"/>
          <w:szCs w:val="26"/>
        </w:rPr>
        <w:t>para asistir al acto que anunciaba y daba comienzo a la festividad.</w:t>
      </w:r>
    </w:p>
    <w:p w:rsidR="00532E7A" w:rsidRDefault="00532E7A" w:rsidP="00A21CE4">
      <w:pPr>
        <w:widowControl w:val="0"/>
        <w:spacing w:after="120"/>
        <w:jc w:val="both"/>
        <w:rPr>
          <w:rFonts w:ascii="Calibri" w:hAnsi="Calibri" w:cs="Arial"/>
          <w:sz w:val="26"/>
          <w:szCs w:val="26"/>
        </w:rPr>
      </w:pPr>
    </w:p>
    <w:p w:rsidR="004C4148" w:rsidRDefault="004C4148" w:rsidP="00A21CE4">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DOBLE ENCUENTRO INTERGENERACIONAL: </w:t>
      </w:r>
      <w:r>
        <w:rPr>
          <w:rFonts w:asciiTheme="minorHAnsi" w:hAnsiTheme="minorHAnsi" w:cstheme="minorHAnsi"/>
          <w:sz w:val="26"/>
          <w:szCs w:val="26"/>
        </w:rPr>
        <w:t>En colaboración con el colegio Andrés de Vandelvira, recibimos la visita de los alumnos</w:t>
      </w:r>
      <w:r w:rsidRPr="004C4148">
        <w:rPr>
          <w:rFonts w:asciiTheme="minorHAnsi" w:hAnsiTheme="minorHAnsi" w:cstheme="minorHAnsi"/>
          <w:sz w:val="26"/>
          <w:szCs w:val="26"/>
        </w:rPr>
        <w:t xml:space="preserve"> </w:t>
      </w:r>
      <w:r>
        <w:rPr>
          <w:rFonts w:asciiTheme="minorHAnsi" w:hAnsiTheme="minorHAnsi" w:cstheme="minorHAnsi"/>
          <w:sz w:val="26"/>
          <w:szCs w:val="26"/>
        </w:rPr>
        <w:t xml:space="preserve">de primaria que nos ayudaron a preparar y ofrecer el desayuno a nuestro residentes, con el fin de  concienciar a los jóvenes de las necesidades de las personas mayores así como </w:t>
      </w:r>
      <w:r>
        <w:rPr>
          <w:rFonts w:asciiTheme="minorHAnsi" w:hAnsiTheme="minorHAnsi" w:cstheme="minorHAnsi"/>
          <w:sz w:val="26"/>
          <w:szCs w:val="26"/>
        </w:rPr>
        <w:lastRenderedPageBreak/>
        <w:t>de</w:t>
      </w:r>
      <w:r w:rsidR="00942524">
        <w:rPr>
          <w:rFonts w:asciiTheme="minorHAnsi" w:hAnsiTheme="minorHAnsi" w:cstheme="minorHAnsi"/>
          <w:sz w:val="26"/>
          <w:szCs w:val="26"/>
        </w:rPr>
        <w:t>l trabajo diario de los profesionales</w:t>
      </w:r>
      <w:r>
        <w:rPr>
          <w:rFonts w:asciiTheme="minorHAnsi" w:hAnsiTheme="minorHAnsi" w:cstheme="minorHAnsi"/>
          <w:sz w:val="26"/>
          <w:szCs w:val="26"/>
        </w:rPr>
        <w:t xml:space="preserve"> que se dedican en nuestro centro</w:t>
      </w:r>
      <w:r w:rsidR="00942524">
        <w:rPr>
          <w:rFonts w:asciiTheme="minorHAnsi" w:hAnsiTheme="minorHAnsi" w:cstheme="minorHAnsi"/>
          <w:sz w:val="26"/>
          <w:szCs w:val="26"/>
        </w:rPr>
        <w:t>,</w:t>
      </w:r>
      <w:r>
        <w:rPr>
          <w:rFonts w:asciiTheme="minorHAnsi" w:hAnsiTheme="minorHAnsi" w:cstheme="minorHAnsi"/>
          <w:sz w:val="26"/>
          <w:szCs w:val="26"/>
        </w:rPr>
        <w:t xml:space="preserve"> a ofrecer sus servicios.</w:t>
      </w:r>
    </w:p>
    <w:p w:rsidR="004C4148" w:rsidRDefault="004C4148" w:rsidP="00A21CE4">
      <w:pPr>
        <w:widowControl w:val="0"/>
        <w:spacing w:after="120"/>
        <w:jc w:val="both"/>
        <w:rPr>
          <w:rFonts w:asciiTheme="minorHAnsi" w:hAnsiTheme="minorHAnsi" w:cstheme="minorHAnsi"/>
          <w:sz w:val="26"/>
          <w:szCs w:val="26"/>
        </w:rPr>
      </w:pPr>
      <w:r>
        <w:rPr>
          <w:rFonts w:asciiTheme="minorHAnsi" w:hAnsiTheme="minorHAnsi" w:cstheme="minorHAnsi"/>
          <w:sz w:val="26"/>
          <w:szCs w:val="26"/>
        </w:rPr>
        <w:t>Tras finalizar esta actividad, un grupo de nuestros residentes, se desplazaron  hasta el mismo colegio para participar en una actividad relacionada con la alimentación saludable. El objetivo era dar a conocer los beneficios que nos puede aportar una dieta basada en frutas y verduras.</w:t>
      </w:r>
    </w:p>
    <w:p w:rsidR="004C4148" w:rsidRPr="004C4148" w:rsidRDefault="004C4148" w:rsidP="00A21CE4">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La actividad consistió en primer lugar, ofrecer información acerca de varios alimentos y posteriormente </w:t>
      </w:r>
      <w:r w:rsidR="0004023E">
        <w:rPr>
          <w:rFonts w:asciiTheme="minorHAnsi" w:hAnsiTheme="minorHAnsi" w:cstheme="minorHAnsi"/>
          <w:sz w:val="26"/>
          <w:szCs w:val="26"/>
        </w:rPr>
        <w:t>se preparó un desayuno muy rico y natural</w:t>
      </w:r>
      <w:r w:rsidR="00A27FCC">
        <w:rPr>
          <w:rFonts w:asciiTheme="minorHAnsi" w:hAnsiTheme="minorHAnsi" w:cstheme="minorHAnsi"/>
          <w:sz w:val="26"/>
          <w:szCs w:val="26"/>
        </w:rPr>
        <w:t xml:space="preserve"> junto a los más peques.</w:t>
      </w:r>
    </w:p>
    <w:p w:rsidR="004C4148" w:rsidRDefault="004C4148" w:rsidP="00A21CE4">
      <w:pPr>
        <w:widowControl w:val="0"/>
        <w:spacing w:after="120"/>
        <w:jc w:val="both"/>
        <w:rPr>
          <w:rFonts w:asciiTheme="minorHAnsi" w:hAnsiTheme="minorHAnsi" w:cstheme="minorHAnsi"/>
          <w:b/>
          <w:sz w:val="26"/>
          <w:szCs w:val="26"/>
        </w:rPr>
      </w:pPr>
    </w:p>
    <w:p w:rsidR="004C4148" w:rsidRDefault="004C4148" w:rsidP="00A21CE4">
      <w:pPr>
        <w:widowControl w:val="0"/>
        <w:spacing w:after="120"/>
        <w:jc w:val="both"/>
        <w:rPr>
          <w:rFonts w:asciiTheme="minorHAnsi" w:hAnsiTheme="minorHAnsi" w:cstheme="minorHAnsi"/>
          <w:b/>
          <w:sz w:val="26"/>
          <w:szCs w:val="26"/>
        </w:rPr>
      </w:pPr>
    </w:p>
    <w:p w:rsidR="002B2FDD" w:rsidRDefault="002B2FDD" w:rsidP="00A21CE4">
      <w:pPr>
        <w:widowControl w:val="0"/>
        <w:spacing w:after="120"/>
        <w:jc w:val="both"/>
        <w:rPr>
          <w:rFonts w:asciiTheme="minorHAnsi" w:hAnsiTheme="minorHAnsi" w:cstheme="minorHAnsi"/>
          <w:sz w:val="26"/>
          <w:szCs w:val="26"/>
        </w:rPr>
      </w:pPr>
      <w:r>
        <w:rPr>
          <w:rFonts w:asciiTheme="minorHAnsi" w:hAnsiTheme="minorHAnsi" w:cstheme="minorHAnsi"/>
          <w:b/>
          <w:noProof/>
          <w:sz w:val="26"/>
          <w:szCs w:val="26"/>
        </w:rPr>
        <w:drawing>
          <wp:anchor distT="0" distB="0" distL="114300" distR="114300" simplePos="0" relativeHeight="251663360" behindDoc="0" locked="0" layoutInCell="1" allowOverlap="1">
            <wp:simplePos x="0" y="0"/>
            <wp:positionH relativeFrom="column">
              <wp:posOffset>3006090</wp:posOffset>
            </wp:positionH>
            <wp:positionV relativeFrom="paragraph">
              <wp:posOffset>62230</wp:posOffset>
            </wp:positionV>
            <wp:extent cx="2200275" cy="1649730"/>
            <wp:effectExtent l="0" t="0" r="0" b="0"/>
            <wp:wrapSquare wrapText="bothSides"/>
            <wp:docPr id="5" name="Imagen 5" descr="\\Serv2012\publica recepción\FOTOS ACTIVIDADES RESIDENCIA\FOTOS 2017\MAYO\VISITA COLEGIO NIÑOS\DSCF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MAYO\VISITA COLEGIO NIÑOS\DSCF166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649730"/>
                    </a:xfrm>
                    <a:prstGeom prst="rect">
                      <a:avLst/>
                    </a:prstGeom>
                    <a:noFill/>
                    <a:ln>
                      <a:noFill/>
                    </a:ln>
                  </pic:spPr>
                </pic:pic>
              </a:graphicData>
            </a:graphic>
          </wp:anchor>
        </w:drawing>
      </w:r>
      <w:r>
        <w:rPr>
          <w:rFonts w:asciiTheme="minorHAnsi" w:hAnsiTheme="minorHAnsi" w:cstheme="minorHAnsi"/>
          <w:noProof/>
          <w:sz w:val="26"/>
          <w:szCs w:val="26"/>
        </w:rPr>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2266950" cy="1699895"/>
            <wp:effectExtent l="0" t="0" r="0" b="0"/>
            <wp:wrapSquare wrapText="bothSides"/>
            <wp:docPr id="6" name="Imagen 6" descr="\\Serv2012\publica recepción\FOTOS ACTIVIDADES RESIDENCIA\FOTOS 2017\MAYO\VISITA COLEGIO NIÑOS\DSCF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MAYO\VISITA COLEGIO NIÑOS\DSCF167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699895"/>
                    </a:xfrm>
                    <a:prstGeom prst="rect">
                      <a:avLst/>
                    </a:prstGeom>
                    <a:noFill/>
                    <a:ln>
                      <a:noFill/>
                    </a:ln>
                  </pic:spPr>
                </pic:pic>
              </a:graphicData>
            </a:graphic>
          </wp:anchor>
        </w:drawing>
      </w:r>
    </w:p>
    <w:p w:rsidR="002B2FDD" w:rsidRDefault="002B2FDD" w:rsidP="00A21CE4">
      <w:pPr>
        <w:widowControl w:val="0"/>
        <w:spacing w:after="120"/>
        <w:jc w:val="both"/>
        <w:rPr>
          <w:rFonts w:asciiTheme="minorHAnsi" w:hAnsiTheme="minorHAnsi" w:cstheme="minorHAnsi"/>
          <w:sz w:val="26"/>
          <w:szCs w:val="26"/>
        </w:rPr>
      </w:pPr>
    </w:p>
    <w:p w:rsidR="002B2FDD" w:rsidRDefault="002B2FDD" w:rsidP="00A21CE4">
      <w:pPr>
        <w:widowControl w:val="0"/>
        <w:spacing w:after="120"/>
        <w:jc w:val="both"/>
        <w:rPr>
          <w:rFonts w:asciiTheme="minorHAnsi" w:hAnsiTheme="minorHAnsi" w:cstheme="minorHAnsi"/>
          <w:sz w:val="26"/>
          <w:szCs w:val="26"/>
        </w:rPr>
      </w:pPr>
    </w:p>
    <w:p w:rsidR="002B2FDD" w:rsidRDefault="002B2FDD" w:rsidP="002B2FDD">
      <w:pPr>
        <w:widowControl w:val="0"/>
        <w:tabs>
          <w:tab w:val="left" w:pos="2970"/>
        </w:tabs>
        <w:spacing w:after="120"/>
        <w:jc w:val="both"/>
        <w:rPr>
          <w:rFonts w:asciiTheme="minorHAnsi" w:hAnsiTheme="minorHAnsi" w:cstheme="minorHAnsi"/>
          <w:sz w:val="26"/>
          <w:szCs w:val="26"/>
        </w:rPr>
      </w:pPr>
      <w:r>
        <w:rPr>
          <w:rFonts w:asciiTheme="minorHAnsi" w:hAnsiTheme="minorHAnsi" w:cstheme="minorHAnsi"/>
          <w:sz w:val="26"/>
          <w:szCs w:val="26"/>
        </w:rPr>
        <w:tab/>
      </w:r>
    </w:p>
    <w:p w:rsidR="002B2FDD" w:rsidRDefault="002B2FDD" w:rsidP="00A21CE4">
      <w:pPr>
        <w:widowControl w:val="0"/>
        <w:spacing w:after="120"/>
        <w:jc w:val="both"/>
        <w:rPr>
          <w:rFonts w:asciiTheme="minorHAnsi" w:hAnsiTheme="minorHAnsi" w:cstheme="minorHAnsi"/>
          <w:sz w:val="26"/>
          <w:szCs w:val="26"/>
        </w:rPr>
      </w:pPr>
    </w:p>
    <w:p w:rsidR="002B2FDD" w:rsidRDefault="002B2FDD" w:rsidP="00A21CE4">
      <w:pPr>
        <w:widowControl w:val="0"/>
        <w:spacing w:after="120"/>
        <w:jc w:val="both"/>
        <w:rPr>
          <w:rFonts w:asciiTheme="minorHAnsi" w:hAnsiTheme="minorHAnsi" w:cstheme="minorHAnsi"/>
          <w:sz w:val="26"/>
          <w:szCs w:val="26"/>
        </w:rPr>
      </w:pPr>
    </w:p>
    <w:p w:rsidR="002B2FDD" w:rsidRDefault="002B2FDD" w:rsidP="00A21CE4">
      <w:pPr>
        <w:widowControl w:val="0"/>
        <w:spacing w:after="120"/>
        <w:jc w:val="both"/>
        <w:rPr>
          <w:rFonts w:asciiTheme="minorHAnsi" w:hAnsiTheme="minorHAnsi" w:cstheme="minorHAnsi"/>
          <w:sz w:val="26"/>
          <w:szCs w:val="26"/>
        </w:rPr>
      </w:pPr>
    </w:p>
    <w:p w:rsidR="002B2FDD" w:rsidRDefault="002B2FDD" w:rsidP="00A21CE4">
      <w:pPr>
        <w:widowControl w:val="0"/>
        <w:spacing w:after="120"/>
        <w:jc w:val="both"/>
        <w:rPr>
          <w:rFonts w:asciiTheme="minorHAnsi" w:hAnsiTheme="minorHAnsi" w:cstheme="minorHAnsi"/>
          <w:sz w:val="26"/>
          <w:szCs w:val="26"/>
        </w:rPr>
      </w:pPr>
    </w:p>
    <w:p w:rsidR="001C3639" w:rsidRDefault="004C4148" w:rsidP="00A21CE4">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 </w:t>
      </w:r>
      <w:r w:rsidR="00A27FCC" w:rsidRPr="001C3639">
        <w:rPr>
          <w:rFonts w:asciiTheme="minorHAnsi" w:hAnsiTheme="minorHAnsi" w:cstheme="minorHAnsi"/>
          <w:b/>
          <w:sz w:val="26"/>
          <w:szCs w:val="26"/>
        </w:rPr>
        <w:t>ILUSIONISMO</w:t>
      </w:r>
      <w:r w:rsidR="00745E85" w:rsidRPr="001C3639">
        <w:rPr>
          <w:rFonts w:asciiTheme="minorHAnsi" w:hAnsiTheme="minorHAnsi" w:cstheme="minorHAnsi"/>
          <w:b/>
          <w:sz w:val="26"/>
          <w:szCs w:val="26"/>
        </w:rPr>
        <w:t>:</w:t>
      </w:r>
      <w:r w:rsidR="00745E85">
        <w:rPr>
          <w:rFonts w:asciiTheme="minorHAnsi" w:hAnsiTheme="minorHAnsi" w:cstheme="minorHAnsi"/>
          <w:sz w:val="26"/>
          <w:szCs w:val="26"/>
        </w:rPr>
        <w:t xml:space="preserve"> Nuestros residentes </w:t>
      </w:r>
      <w:r w:rsidR="001C3639">
        <w:rPr>
          <w:rFonts w:asciiTheme="minorHAnsi" w:hAnsiTheme="minorHAnsi" w:cstheme="minorHAnsi"/>
          <w:sz w:val="26"/>
          <w:szCs w:val="26"/>
        </w:rPr>
        <w:t xml:space="preserve">comprobaron a </w:t>
      </w:r>
      <w:r w:rsidR="00942524">
        <w:rPr>
          <w:rFonts w:asciiTheme="minorHAnsi" w:hAnsiTheme="minorHAnsi" w:cstheme="minorHAnsi"/>
          <w:sz w:val="26"/>
          <w:szCs w:val="26"/>
        </w:rPr>
        <w:t xml:space="preserve">través de varios ejercicios, </w:t>
      </w:r>
      <w:r w:rsidR="001C3639">
        <w:rPr>
          <w:rFonts w:asciiTheme="minorHAnsi" w:hAnsiTheme="minorHAnsi" w:cstheme="minorHAnsi"/>
          <w:sz w:val="26"/>
          <w:szCs w:val="26"/>
        </w:rPr>
        <w:t>cómo el cerebro puede cambiar la percepción de los estímulos que  nos llegan a través de los sentidos.</w:t>
      </w: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8480" behindDoc="0" locked="0" layoutInCell="1" allowOverlap="1">
            <wp:simplePos x="0" y="0"/>
            <wp:positionH relativeFrom="column">
              <wp:posOffset>1024890</wp:posOffset>
            </wp:positionH>
            <wp:positionV relativeFrom="paragraph">
              <wp:posOffset>151130</wp:posOffset>
            </wp:positionV>
            <wp:extent cx="3324225" cy="1869440"/>
            <wp:effectExtent l="0" t="0" r="0" b="0"/>
            <wp:wrapSquare wrapText="bothSides"/>
            <wp:docPr id="11" name="Imagen 11" descr="\\Serv2012\publica recepción\FOTOS ACTIVIDADES RESIDENCIA\FOTOS 2017\MAYO\ILUSION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2012\publica recepción\FOTOS ACTIVIDADES RESIDENCIA\FOTOS 2017\MAYO\ILUSIONISM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1869440"/>
                    </a:xfrm>
                    <a:prstGeom prst="rect">
                      <a:avLst/>
                    </a:prstGeom>
                    <a:noFill/>
                    <a:ln>
                      <a:noFill/>
                    </a:ln>
                  </pic:spPr>
                </pic:pic>
              </a:graphicData>
            </a:graphic>
          </wp:anchor>
        </w:drawing>
      </w:r>
    </w:p>
    <w:p w:rsidR="0017748F" w:rsidRDefault="0017748F" w:rsidP="00A21CE4">
      <w:pPr>
        <w:widowControl w:val="0"/>
        <w:spacing w:after="120"/>
        <w:jc w:val="both"/>
        <w:rPr>
          <w:rFonts w:asciiTheme="minorHAnsi" w:hAnsiTheme="minorHAnsi" w:cstheme="minorHAnsi"/>
          <w:sz w:val="26"/>
          <w:szCs w:val="26"/>
        </w:rPr>
      </w:pPr>
    </w:p>
    <w:p w:rsidR="001C3639" w:rsidRDefault="001C3639"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7748F" w:rsidRDefault="0017748F" w:rsidP="00A21CE4">
      <w:pPr>
        <w:widowControl w:val="0"/>
        <w:spacing w:after="120"/>
        <w:jc w:val="both"/>
        <w:rPr>
          <w:rFonts w:asciiTheme="minorHAnsi" w:hAnsiTheme="minorHAnsi" w:cstheme="minorHAnsi"/>
          <w:sz w:val="26"/>
          <w:szCs w:val="26"/>
        </w:rPr>
      </w:pPr>
    </w:p>
    <w:p w:rsidR="001C3639" w:rsidRDefault="001C3639" w:rsidP="00A21CE4">
      <w:pPr>
        <w:widowControl w:val="0"/>
        <w:spacing w:after="120"/>
        <w:jc w:val="both"/>
        <w:rPr>
          <w:rFonts w:asciiTheme="minorHAnsi" w:hAnsiTheme="minorHAnsi" w:cstheme="minorHAnsi"/>
          <w:sz w:val="26"/>
          <w:szCs w:val="26"/>
        </w:rPr>
      </w:pPr>
    </w:p>
    <w:p w:rsidR="001C3639" w:rsidRDefault="001C3639" w:rsidP="00A21CE4">
      <w:pPr>
        <w:widowControl w:val="0"/>
        <w:spacing w:after="120"/>
        <w:jc w:val="both"/>
        <w:rPr>
          <w:rFonts w:asciiTheme="minorHAnsi" w:hAnsiTheme="minorHAnsi" w:cstheme="minorHAnsi"/>
          <w:noProof/>
          <w:sz w:val="26"/>
          <w:szCs w:val="26"/>
        </w:rPr>
      </w:pPr>
      <w:r w:rsidRPr="001C3639">
        <w:rPr>
          <w:rFonts w:asciiTheme="minorHAnsi" w:hAnsiTheme="minorHAnsi" w:cstheme="minorHAnsi"/>
          <w:b/>
          <w:noProof/>
          <w:sz w:val="26"/>
          <w:szCs w:val="26"/>
        </w:rPr>
        <w:lastRenderedPageBreak/>
        <w:t xml:space="preserve">ROMERÍA CRISTO DEL ARROZ: </w:t>
      </w:r>
      <w:r>
        <w:rPr>
          <w:rFonts w:asciiTheme="minorHAnsi" w:hAnsiTheme="minorHAnsi" w:cstheme="minorHAnsi"/>
          <w:noProof/>
          <w:sz w:val="26"/>
          <w:szCs w:val="26"/>
        </w:rPr>
        <w:t xml:space="preserve">El domingo 14,  la residencia  </w:t>
      </w:r>
      <w:r w:rsidR="007A2BEF">
        <w:rPr>
          <w:rFonts w:asciiTheme="minorHAnsi" w:hAnsiTheme="minorHAnsi" w:cstheme="minorHAnsi"/>
          <w:noProof/>
          <w:sz w:val="26"/>
          <w:szCs w:val="26"/>
        </w:rPr>
        <w:t xml:space="preserve">se llenó de fiesta </w:t>
      </w:r>
      <w:r w:rsidR="00ED7112">
        <w:rPr>
          <w:rFonts w:asciiTheme="minorHAnsi" w:hAnsiTheme="minorHAnsi" w:cstheme="minorHAnsi"/>
          <w:noProof/>
          <w:sz w:val="26"/>
          <w:szCs w:val="26"/>
        </w:rPr>
        <w:t xml:space="preserve">cuandó </w:t>
      </w:r>
      <w:r>
        <w:rPr>
          <w:rFonts w:asciiTheme="minorHAnsi" w:hAnsiTheme="minorHAnsi" w:cstheme="minorHAnsi"/>
          <w:noProof/>
          <w:sz w:val="26"/>
          <w:szCs w:val="26"/>
        </w:rPr>
        <w:t>rec</w:t>
      </w:r>
      <w:r w:rsidR="00ED7112">
        <w:rPr>
          <w:rFonts w:asciiTheme="minorHAnsi" w:hAnsiTheme="minorHAnsi" w:cstheme="minorHAnsi"/>
          <w:noProof/>
          <w:sz w:val="26"/>
          <w:szCs w:val="26"/>
        </w:rPr>
        <w:t>ibió</w:t>
      </w:r>
      <w:r>
        <w:rPr>
          <w:rFonts w:asciiTheme="minorHAnsi" w:hAnsiTheme="minorHAnsi" w:cstheme="minorHAnsi"/>
          <w:noProof/>
          <w:sz w:val="26"/>
          <w:szCs w:val="26"/>
        </w:rPr>
        <w:t xml:space="preserve"> al Cristo</w:t>
      </w:r>
      <w:r w:rsidR="007A2BEF">
        <w:rPr>
          <w:rFonts w:asciiTheme="minorHAnsi" w:hAnsiTheme="minorHAnsi" w:cstheme="minorHAnsi"/>
          <w:noProof/>
          <w:sz w:val="26"/>
          <w:szCs w:val="26"/>
        </w:rPr>
        <w:t>. Nuestro coro conmocionó</w:t>
      </w:r>
      <w:r>
        <w:rPr>
          <w:rFonts w:asciiTheme="minorHAnsi" w:hAnsiTheme="minorHAnsi" w:cstheme="minorHAnsi"/>
          <w:noProof/>
          <w:sz w:val="26"/>
          <w:szCs w:val="26"/>
        </w:rPr>
        <w:t xml:space="preserve"> a todos los presentes con las canciones que </w:t>
      </w:r>
      <w:r w:rsidR="007A2BEF">
        <w:rPr>
          <w:rFonts w:asciiTheme="minorHAnsi" w:hAnsiTheme="minorHAnsi" w:cstheme="minorHAnsi"/>
          <w:noProof/>
          <w:sz w:val="26"/>
          <w:szCs w:val="26"/>
        </w:rPr>
        <w:t>le ofrecieron,</w:t>
      </w:r>
      <w:r>
        <w:rPr>
          <w:rFonts w:asciiTheme="minorHAnsi" w:hAnsiTheme="minorHAnsi" w:cstheme="minorHAnsi"/>
          <w:noProof/>
          <w:sz w:val="26"/>
          <w:szCs w:val="26"/>
        </w:rPr>
        <w:t xml:space="preserve"> llenas de sentimiento</w:t>
      </w:r>
      <w:r w:rsidR="007A2BEF">
        <w:rPr>
          <w:rFonts w:asciiTheme="minorHAnsi" w:hAnsiTheme="minorHAnsi" w:cstheme="minorHAnsi"/>
          <w:noProof/>
          <w:sz w:val="26"/>
          <w:szCs w:val="26"/>
        </w:rPr>
        <w:t xml:space="preserve"> y emoción</w:t>
      </w:r>
      <w:r>
        <w:rPr>
          <w:rFonts w:asciiTheme="minorHAnsi" w:hAnsiTheme="minorHAnsi" w:cstheme="minorHAnsi"/>
          <w:noProof/>
          <w:sz w:val="26"/>
          <w:szCs w:val="26"/>
        </w:rPr>
        <w:t>.</w:t>
      </w:r>
    </w:p>
    <w:p w:rsidR="002B2FDD" w:rsidRDefault="002B2FDD" w:rsidP="00A21CE4">
      <w:pPr>
        <w:widowControl w:val="0"/>
        <w:spacing w:after="120"/>
        <w:jc w:val="both"/>
        <w:rPr>
          <w:rFonts w:asciiTheme="minorHAnsi" w:hAnsiTheme="minorHAnsi" w:cstheme="minorHAnsi"/>
          <w:noProof/>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simplePos x="0" y="0"/>
            <wp:positionH relativeFrom="column">
              <wp:posOffset>1471930</wp:posOffset>
            </wp:positionH>
            <wp:positionV relativeFrom="paragraph">
              <wp:posOffset>30480</wp:posOffset>
            </wp:positionV>
            <wp:extent cx="2181225" cy="1635760"/>
            <wp:effectExtent l="0" t="0" r="0" b="0"/>
            <wp:wrapSquare wrapText="bothSides"/>
            <wp:docPr id="2" name="Imagen 2" descr="\\Serv2012\publica recepción\FOTOS ACTIVIDADES RESIDENCIA\FOTOS 2017\MAYO\proc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MAYO\procesio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635760"/>
                    </a:xfrm>
                    <a:prstGeom prst="rect">
                      <a:avLst/>
                    </a:prstGeom>
                    <a:noFill/>
                    <a:ln>
                      <a:noFill/>
                    </a:ln>
                  </pic:spPr>
                </pic:pic>
              </a:graphicData>
            </a:graphic>
          </wp:anchor>
        </w:drawing>
      </w:r>
    </w:p>
    <w:p w:rsidR="002B2FDD" w:rsidRDefault="002B2FDD" w:rsidP="00A21CE4">
      <w:pPr>
        <w:widowControl w:val="0"/>
        <w:spacing w:after="120"/>
        <w:jc w:val="both"/>
        <w:rPr>
          <w:rFonts w:asciiTheme="minorHAnsi" w:hAnsiTheme="minorHAnsi" w:cstheme="minorHAnsi"/>
          <w:noProof/>
          <w:sz w:val="26"/>
          <w:szCs w:val="26"/>
        </w:rPr>
      </w:pPr>
    </w:p>
    <w:p w:rsidR="007A2BEF" w:rsidRDefault="007A2BEF" w:rsidP="00A21CE4">
      <w:pPr>
        <w:widowControl w:val="0"/>
        <w:spacing w:after="120"/>
        <w:jc w:val="both"/>
        <w:rPr>
          <w:rFonts w:asciiTheme="minorHAnsi" w:hAnsiTheme="minorHAnsi" w:cstheme="minorHAnsi"/>
          <w:noProof/>
          <w:sz w:val="26"/>
          <w:szCs w:val="26"/>
        </w:rPr>
      </w:pPr>
    </w:p>
    <w:p w:rsidR="002B2FDD" w:rsidRDefault="002B2FDD"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7A2BEF" w:rsidRDefault="007A2BEF" w:rsidP="00A21CE4">
      <w:pPr>
        <w:widowControl w:val="0"/>
        <w:spacing w:after="120"/>
        <w:jc w:val="both"/>
        <w:rPr>
          <w:rFonts w:asciiTheme="minorHAnsi" w:hAnsiTheme="minorHAnsi" w:cstheme="minorHAnsi"/>
          <w:noProof/>
          <w:sz w:val="26"/>
          <w:szCs w:val="26"/>
        </w:rPr>
      </w:pPr>
      <w:r w:rsidRPr="007A2BEF">
        <w:rPr>
          <w:rFonts w:asciiTheme="minorHAnsi" w:hAnsiTheme="minorHAnsi" w:cstheme="minorHAnsi"/>
          <w:b/>
          <w:noProof/>
          <w:sz w:val="26"/>
          <w:szCs w:val="26"/>
        </w:rPr>
        <w:t>CARACOLEANDO</w:t>
      </w:r>
      <w:r>
        <w:rPr>
          <w:rFonts w:asciiTheme="minorHAnsi" w:hAnsiTheme="minorHAnsi" w:cstheme="minorHAnsi"/>
          <w:b/>
          <w:noProof/>
          <w:sz w:val="26"/>
          <w:szCs w:val="26"/>
        </w:rPr>
        <w:t>: “</w:t>
      </w:r>
      <w:r>
        <w:rPr>
          <w:rFonts w:asciiTheme="minorHAnsi" w:hAnsiTheme="minorHAnsi" w:cstheme="minorHAnsi"/>
          <w:noProof/>
          <w:sz w:val="26"/>
          <w:szCs w:val="26"/>
        </w:rPr>
        <w:t xml:space="preserve">Sal, sal caracol con los cuernos al sol….” Es lo que toca en estos meses, disfrutar de una cervecita fresquita y unos caracolitos en una terraza. </w:t>
      </w: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r>
        <w:rPr>
          <w:rFonts w:asciiTheme="minorHAnsi" w:hAnsiTheme="minorHAnsi" w:cstheme="minorHAnsi"/>
          <w:noProof/>
          <w:sz w:val="26"/>
          <w:szCs w:val="26"/>
        </w:rPr>
        <w:drawing>
          <wp:anchor distT="0" distB="0" distL="114300" distR="114300" simplePos="0" relativeHeight="251667456" behindDoc="0" locked="0" layoutInCell="1" allowOverlap="1">
            <wp:simplePos x="0" y="0"/>
            <wp:positionH relativeFrom="column">
              <wp:posOffset>1091565</wp:posOffset>
            </wp:positionH>
            <wp:positionV relativeFrom="paragraph">
              <wp:posOffset>103505</wp:posOffset>
            </wp:positionV>
            <wp:extent cx="2838450" cy="1597025"/>
            <wp:effectExtent l="0" t="0" r="0" b="0"/>
            <wp:wrapSquare wrapText="bothSides"/>
            <wp:docPr id="10" name="Imagen 10" descr="\\Serv2012\publica recepción\FOTOS ACTIVIDADES RESIDENCIA\FOTOS 2017\MAYO\CARACOLE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12\publica recepción\FOTOS ACTIVIDADES RESIDENCIA\FOTOS 2017\MAYO\CARACOLEAND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597025"/>
                    </a:xfrm>
                    <a:prstGeom prst="rect">
                      <a:avLst/>
                    </a:prstGeom>
                    <a:noFill/>
                    <a:ln>
                      <a:noFill/>
                    </a:ln>
                  </pic:spPr>
                </pic:pic>
              </a:graphicData>
            </a:graphic>
          </wp:anchor>
        </w:drawing>
      </w: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17748F" w:rsidRDefault="0017748F" w:rsidP="00A21CE4">
      <w:pPr>
        <w:widowControl w:val="0"/>
        <w:spacing w:after="120"/>
        <w:jc w:val="both"/>
        <w:rPr>
          <w:rFonts w:asciiTheme="minorHAnsi" w:hAnsiTheme="minorHAnsi" w:cstheme="minorHAnsi"/>
          <w:noProof/>
          <w:sz w:val="26"/>
          <w:szCs w:val="26"/>
        </w:rPr>
      </w:pPr>
    </w:p>
    <w:p w:rsidR="007A2BEF" w:rsidRDefault="007A2BEF" w:rsidP="00A21CE4">
      <w:pPr>
        <w:widowControl w:val="0"/>
        <w:spacing w:after="120"/>
        <w:jc w:val="both"/>
        <w:rPr>
          <w:rFonts w:asciiTheme="minorHAnsi" w:hAnsiTheme="minorHAnsi" w:cstheme="minorHAnsi"/>
          <w:noProof/>
          <w:sz w:val="26"/>
          <w:szCs w:val="26"/>
        </w:rPr>
      </w:pPr>
    </w:p>
    <w:p w:rsidR="007A2BEF" w:rsidRDefault="007A2BEF" w:rsidP="00A21CE4">
      <w:pPr>
        <w:widowControl w:val="0"/>
        <w:spacing w:after="120"/>
        <w:jc w:val="both"/>
        <w:rPr>
          <w:rFonts w:asciiTheme="minorHAnsi" w:hAnsiTheme="minorHAnsi" w:cstheme="minorHAnsi"/>
          <w:noProof/>
          <w:sz w:val="26"/>
          <w:szCs w:val="26"/>
        </w:rPr>
      </w:pPr>
      <w:r w:rsidRPr="00ED7112">
        <w:rPr>
          <w:rFonts w:asciiTheme="minorHAnsi" w:hAnsiTheme="minorHAnsi" w:cstheme="minorHAnsi"/>
          <w:b/>
          <w:noProof/>
          <w:sz w:val="26"/>
          <w:szCs w:val="26"/>
        </w:rPr>
        <w:t>MERIENDA ESPECIAL</w:t>
      </w:r>
      <w:r w:rsidR="00ED7112">
        <w:rPr>
          <w:rFonts w:asciiTheme="minorHAnsi" w:hAnsiTheme="minorHAnsi" w:cstheme="minorHAnsi"/>
          <w:b/>
          <w:noProof/>
          <w:sz w:val="26"/>
          <w:szCs w:val="26"/>
        </w:rPr>
        <w:t xml:space="preserve">: </w:t>
      </w:r>
      <w:r w:rsidR="00ED7112">
        <w:rPr>
          <w:rFonts w:asciiTheme="minorHAnsi" w:hAnsiTheme="minorHAnsi" w:cstheme="minorHAnsi"/>
          <w:noProof/>
          <w:sz w:val="26"/>
          <w:szCs w:val="26"/>
        </w:rPr>
        <w:t>En verano o en invierno….no hay quien se resista a unos buenos churros, aunque la carta estuvo abierta para quien prefirió limonada, helado, horchata u otra bebida más verañega.</w:t>
      </w:r>
    </w:p>
    <w:p w:rsidR="00ED7112" w:rsidRDefault="00ED7112" w:rsidP="00A21CE4">
      <w:pPr>
        <w:widowControl w:val="0"/>
        <w:spacing w:after="120"/>
        <w:jc w:val="both"/>
        <w:rPr>
          <w:rFonts w:asciiTheme="minorHAnsi" w:hAnsiTheme="minorHAnsi" w:cstheme="minorHAnsi"/>
          <w:noProof/>
          <w:sz w:val="26"/>
          <w:szCs w:val="26"/>
        </w:rPr>
      </w:pPr>
    </w:p>
    <w:p w:rsidR="00ED7112" w:rsidRDefault="00ED7112" w:rsidP="00A21CE4">
      <w:pPr>
        <w:widowControl w:val="0"/>
        <w:spacing w:after="120"/>
        <w:jc w:val="both"/>
        <w:rPr>
          <w:rFonts w:asciiTheme="minorHAnsi" w:hAnsiTheme="minorHAnsi" w:cstheme="minorHAnsi"/>
          <w:noProof/>
          <w:sz w:val="26"/>
          <w:szCs w:val="26"/>
        </w:rPr>
      </w:pPr>
      <w:r>
        <w:rPr>
          <w:rFonts w:asciiTheme="minorHAnsi" w:hAnsiTheme="minorHAnsi" w:cstheme="minorHAnsi"/>
          <w:b/>
          <w:noProof/>
          <w:sz w:val="26"/>
          <w:szCs w:val="26"/>
        </w:rPr>
        <w:t xml:space="preserve">CUMPLEÑOS: </w:t>
      </w:r>
      <w:r>
        <w:rPr>
          <w:rFonts w:asciiTheme="minorHAnsi" w:hAnsiTheme="minorHAnsi" w:cstheme="minorHAnsi"/>
          <w:noProof/>
          <w:sz w:val="26"/>
          <w:szCs w:val="26"/>
        </w:rPr>
        <w:t>Con la llegada del calor, sentó muy bien un refresco a media mañana con un aperitivo, todo ello,  acompañado de nuestros “cumpleañeros” del mes de Mayo y de buena música. ¡Viva la fiesta y el baile!</w:t>
      </w:r>
    </w:p>
    <w:p w:rsidR="00532E7A" w:rsidRDefault="002B2CF5" w:rsidP="00745E85">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70528" behindDoc="0" locked="0" layoutInCell="1" allowOverlap="1">
            <wp:simplePos x="0" y="0"/>
            <wp:positionH relativeFrom="column">
              <wp:posOffset>3139440</wp:posOffset>
            </wp:positionH>
            <wp:positionV relativeFrom="paragraph">
              <wp:posOffset>180340</wp:posOffset>
            </wp:positionV>
            <wp:extent cx="2675255" cy="1504950"/>
            <wp:effectExtent l="0" t="0" r="0" b="0"/>
            <wp:wrapSquare wrapText="bothSides"/>
            <wp:docPr id="8" name="Imagen 8" descr="\\Serv2012\publica recepción\FOTOS ACTIVIDADES RESIDENCIA\FOTOS 2017\MAYO\CUMPLES MAYO\DSC_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MAYO\CUMPLES MAYO\DSC_030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255" cy="1504950"/>
                    </a:xfrm>
                    <a:prstGeom prst="rect">
                      <a:avLst/>
                    </a:prstGeom>
                    <a:noFill/>
                    <a:ln>
                      <a:noFill/>
                    </a:ln>
                  </pic:spPr>
                </pic:pic>
              </a:graphicData>
            </a:graphic>
          </wp:anchor>
        </w:drawing>
      </w:r>
      <w:r>
        <w:rPr>
          <w:rFonts w:asciiTheme="minorHAnsi" w:eastAsiaTheme="majorEastAsia" w:hAnsiTheme="minorHAnsi" w:cstheme="minorHAnsi"/>
          <w:bCs/>
          <w:noProof/>
          <w:sz w:val="26"/>
          <w:szCs w:val="26"/>
        </w:rPr>
        <w:drawing>
          <wp:anchor distT="0" distB="0" distL="114300" distR="114300" simplePos="0" relativeHeight="251669504" behindDoc="0" locked="0" layoutInCell="1" allowOverlap="1">
            <wp:simplePos x="0" y="0"/>
            <wp:positionH relativeFrom="column">
              <wp:posOffset>53340</wp:posOffset>
            </wp:positionH>
            <wp:positionV relativeFrom="paragraph">
              <wp:posOffset>113665</wp:posOffset>
            </wp:positionV>
            <wp:extent cx="2406015" cy="1571625"/>
            <wp:effectExtent l="0" t="0" r="0" b="0"/>
            <wp:wrapSquare wrapText="bothSides"/>
            <wp:docPr id="4" name="Imagen 4" descr="\\Serv2012\publica recepción\FOTOS ACTIVIDADES RESIDENCIA\FOTOS 2017\MAYO\CUMPLES MAYO\DSC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MAYO\CUMPLES MAYO\DSC_030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015" cy="1571625"/>
                    </a:xfrm>
                    <a:prstGeom prst="rect">
                      <a:avLst/>
                    </a:prstGeom>
                    <a:noFill/>
                    <a:ln>
                      <a:noFill/>
                    </a:ln>
                  </pic:spPr>
                </pic:pic>
              </a:graphicData>
            </a:graphic>
          </wp:anchor>
        </w:drawing>
      </w:r>
    </w:p>
    <w:p w:rsidR="00745E85" w:rsidRDefault="00745E85" w:rsidP="00745E85">
      <w:pPr>
        <w:widowControl w:val="0"/>
        <w:spacing w:after="120"/>
        <w:jc w:val="both"/>
        <w:rPr>
          <w:rFonts w:asciiTheme="minorHAnsi" w:eastAsiaTheme="majorEastAsia" w:hAnsiTheme="minorHAnsi" w:cstheme="minorHAnsi"/>
          <w:bCs/>
          <w:sz w:val="26"/>
          <w:szCs w:val="26"/>
        </w:rPr>
      </w:pPr>
    </w:p>
    <w:p w:rsidR="002B2CF5" w:rsidRDefault="002B2CF5" w:rsidP="00745E85">
      <w:pPr>
        <w:widowControl w:val="0"/>
        <w:spacing w:after="120"/>
        <w:jc w:val="both"/>
        <w:rPr>
          <w:rFonts w:asciiTheme="minorHAnsi" w:eastAsiaTheme="majorEastAsia" w:hAnsiTheme="minorHAnsi" w:cstheme="minorHAnsi"/>
          <w:bCs/>
          <w:sz w:val="26"/>
          <w:szCs w:val="26"/>
        </w:rPr>
      </w:pPr>
    </w:p>
    <w:p w:rsidR="002B2CF5" w:rsidRDefault="002B2CF5" w:rsidP="00745E85">
      <w:pPr>
        <w:widowControl w:val="0"/>
        <w:spacing w:after="120"/>
        <w:jc w:val="both"/>
        <w:rPr>
          <w:rFonts w:asciiTheme="minorHAnsi" w:eastAsiaTheme="majorEastAsia" w:hAnsiTheme="minorHAnsi" w:cstheme="minorHAnsi"/>
          <w:bCs/>
          <w:sz w:val="26"/>
          <w:szCs w:val="26"/>
        </w:rPr>
      </w:pPr>
    </w:p>
    <w:p w:rsidR="002B2CF5" w:rsidRDefault="002B2CF5" w:rsidP="00745E85">
      <w:pPr>
        <w:widowControl w:val="0"/>
        <w:spacing w:after="120"/>
        <w:jc w:val="both"/>
        <w:rPr>
          <w:rFonts w:asciiTheme="minorHAnsi" w:eastAsiaTheme="majorEastAsia" w:hAnsiTheme="minorHAnsi" w:cstheme="minorHAnsi"/>
          <w:bCs/>
          <w:sz w:val="26"/>
          <w:szCs w:val="26"/>
        </w:rPr>
      </w:pPr>
    </w:p>
    <w:p w:rsidR="00745E85" w:rsidRPr="00745E85" w:rsidRDefault="00745E85" w:rsidP="00745E85">
      <w:pPr>
        <w:pStyle w:val="Prrafodelista"/>
        <w:widowControl w:val="0"/>
        <w:numPr>
          <w:ilvl w:val="0"/>
          <w:numId w:val="3"/>
        </w:numPr>
        <w:spacing w:after="120"/>
        <w:jc w:val="both"/>
        <w:rPr>
          <w:rFonts w:asciiTheme="minorHAnsi" w:hAnsiTheme="minorHAnsi" w:cstheme="minorHAnsi"/>
          <w:sz w:val="26"/>
          <w:szCs w:val="26"/>
        </w:rPr>
      </w:pPr>
      <w:r w:rsidRPr="00EF043B">
        <w:rPr>
          <w:rFonts w:asciiTheme="minorHAnsi" w:eastAsiaTheme="majorEastAsia" w:hAnsiTheme="minorHAnsi" w:cstheme="minorHAnsi"/>
          <w:b/>
          <w:bCs/>
          <w:color w:val="1F497D" w:themeColor="text2"/>
          <w:sz w:val="26"/>
          <w:szCs w:val="26"/>
        </w:rPr>
        <w:lastRenderedPageBreak/>
        <w:t xml:space="preserve">PROGRAMACIÓN DE ACTIVIDADES PARA </w:t>
      </w:r>
      <w:r w:rsidR="002B2CF5">
        <w:rPr>
          <w:rFonts w:asciiTheme="minorHAnsi" w:eastAsiaTheme="majorEastAsia" w:hAnsiTheme="minorHAnsi" w:cstheme="minorHAnsi"/>
          <w:b/>
          <w:bCs/>
          <w:color w:val="1F497D" w:themeColor="text2"/>
          <w:sz w:val="26"/>
          <w:szCs w:val="26"/>
        </w:rPr>
        <w:t>JUNIO</w:t>
      </w:r>
    </w:p>
    <w:p w:rsidR="00745E85" w:rsidRPr="00745E85" w:rsidRDefault="00745E85" w:rsidP="00745E85">
      <w:pPr>
        <w:pStyle w:val="Prrafodelista"/>
        <w:widowControl w:val="0"/>
        <w:spacing w:after="120"/>
        <w:ind w:left="1080"/>
        <w:jc w:val="both"/>
        <w:rPr>
          <w:rFonts w:asciiTheme="minorHAnsi" w:hAnsiTheme="minorHAnsi" w:cstheme="minorHAnsi"/>
          <w:sz w:val="26"/>
          <w:szCs w:val="26"/>
        </w:rPr>
      </w:pPr>
    </w:p>
    <w:p w:rsidR="002C65CB" w:rsidRDefault="00ED7112" w:rsidP="00745E8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ACTUACIONES MUSICALES</w:t>
      </w:r>
      <w:r w:rsidR="00745E85" w:rsidRPr="00745E85">
        <w:rPr>
          <w:rFonts w:asciiTheme="minorHAnsi" w:hAnsiTheme="minorHAnsi" w:cstheme="minorHAnsi"/>
          <w:b/>
          <w:sz w:val="26"/>
          <w:szCs w:val="26"/>
        </w:rPr>
        <w:t>:</w:t>
      </w:r>
      <w:r w:rsidR="00745E85">
        <w:rPr>
          <w:rFonts w:asciiTheme="minorHAnsi" w:hAnsiTheme="minorHAnsi" w:cstheme="minorHAnsi"/>
          <w:sz w:val="26"/>
          <w:szCs w:val="26"/>
        </w:rPr>
        <w:t xml:space="preserve"> </w:t>
      </w:r>
      <w:r>
        <w:rPr>
          <w:rFonts w:asciiTheme="minorHAnsi" w:hAnsiTheme="minorHAnsi" w:cstheme="minorHAnsi"/>
          <w:sz w:val="26"/>
          <w:szCs w:val="26"/>
        </w:rPr>
        <w:t>Este mes lo vamos a iniciar con dos actuaciones musicales</w:t>
      </w:r>
      <w:r w:rsidR="009128A6">
        <w:rPr>
          <w:rFonts w:asciiTheme="minorHAnsi" w:hAnsiTheme="minorHAnsi" w:cstheme="minorHAnsi"/>
          <w:sz w:val="26"/>
          <w:szCs w:val="26"/>
        </w:rPr>
        <w:t>:</w:t>
      </w:r>
    </w:p>
    <w:p w:rsidR="00ED7112" w:rsidRDefault="00ED7112"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El día </w:t>
      </w:r>
      <w:r w:rsidRPr="001A2677">
        <w:rPr>
          <w:rFonts w:asciiTheme="minorHAnsi" w:hAnsiTheme="minorHAnsi" w:cstheme="minorHAnsi"/>
          <w:b/>
          <w:sz w:val="26"/>
          <w:szCs w:val="26"/>
        </w:rPr>
        <w:t>1</w:t>
      </w:r>
      <w:r w:rsidR="001A2677" w:rsidRPr="001A2677">
        <w:rPr>
          <w:rFonts w:asciiTheme="minorHAnsi" w:hAnsiTheme="minorHAnsi" w:cstheme="minorHAnsi"/>
          <w:b/>
          <w:sz w:val="26"/>
          <w:szCs w:val="26"/>
        </w:rPr>
        <w:t xml:space="preserve"> de Junio</w:t>
      </w:r>
      <w:r>
        <w:rPr>
          <w:rFonts w:asciiTheme="minorHAnsi" w:hAnsiTheme="minorHAnsi" w:cstheme="minorHAnsi"/>
          <w:sz w:val="26"/>
          <w:szCs w:val="26"/>
        </w:rPr>
        <w:t xml:space="preserve">, nos visitará un grupo de alumnos de nuestra compañera Mª José para hacernos una demostración musical de todo lo aprendido a lo largo de este curso. La actuación, tendrá lugar en el </w:t>
      </w:r>
      <w:r w:rsidRPr="001A2677">
        <w:rPr>
          <w:rFonts w:asciiTheme="minorHAnsi" w:hAnsiTheme="minorHAnsi" w:cstheme="minorHAnsi"/>
          <w:b/>
          <w:sz w:val="26"/>
          <w:szCs w:val="26"/>
        </w:rPr>
        <w:t>Salón Mirador</w:t>
      </w:r>
      <w:r>
        <w:rPr>
          <w:rFonts w:asciiTheme="minorHAnsi" w:hAnsiTheme="minorHAnsi" w:cstheme="minorHAnsi"/>
          <w:sz w:val="26"/>
          <w:szCs w:val="26"/>
        </w:rPr>
        <w:t xml:space="preserve"> a las </w:t>
      </w:r>
      <w:r w:rsidRPr="001A2677">
        <w:rPr>
          <w:rFonts w:asciiTheme="minorHAnsi" w:hAnsiTheme="minorHAnsi" w:cstheme="minorHAnsi"/>
          <w:b/>
          <w:sz w:val="26"/>
          <w:szCs w:val="26"/>
        </w:rPr>
        <w:t>19.00 horas</w:t>
      </w:r>
      <w:r>
        <w:rPr>
          <w:rFonts w:asciiTheme="minorHAnsi" w:hAnsiTheme="minorHAnsi" w:cstheme="minorHAnsi"/>
          <w:sz w:val="26"/>
          <w:szCs w:val="26"/>
        </w:rPr>
        <w:t xml:space="preserve"> de la tarde.</w:t>
      </w:r>
    </w:p>
    <w:p w:rsidR="00ED7112" w:rsidRDefault="00ED7112"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Al día siguiente, </w:t>
      </w:r>
      <w:r w:rsidRPr="001A2677">
        <w:rPr>
          <w:rFonts w:asciiTheme="minorHAnsi" w:hAnsiTheme="minorHAnsi" w:cstheme="minorHAnsi"/>
          <w:b/>
          <w:sz w:val="26"/>
          <w:szCs w:val="26"/>
        </w:rPr>
        <w:t>2 de Junio</w:t>
      </w:r>
      <w:r>
        <w:rPr>
          <w:rFonts w:asciiTheme="minorHAnsi" w:hAnsiTheme="minorHAnsi" w:cstheme="minorHAnsi"/>
          <w:sz w:val="26"/>
          <w:szCs w:val="26"/>
        </w:rPr>
        <w:t>, el grupo Pan</w:t>
      </w:r>
      <w:r w:rsidR="00262D49">
        <w:rPr>
          <w:rFonts w:asciiTheme="minorHAnsi" w:hAnsiTheme="minorHAnsi" w:cstheme="minorHAnsi"/>
          <w:sz w:val="26"/>
          <w:szCs w:val="26"/>
        </w:rPr>
        <w:t xml:space="preserve"> </w:t>
      </w:r>
      <w:r w:rsidR="009128A6">
        <w:rPr>
          <w:rFonts w:asciiTheme="minorHAnsi" w:hAnsiTheme="minorHAnsi" w:cstheme="minorHAnsi"/>
          <w:sz w:val="26"/>
          <w:szCs w:val="26"/>
        </w:rPr>
        <w:t>y</w:t>
      </w:r>
      <w:r w:rsidR="00262D49">
        <w:rPr>
          <w:rFonts w:asciiTheme="minorHAnsi" w:hAnsiTheme="minorHAnsi" w:cstheme="minorHAnsi"/>
          <w:sz w:val="26"/>
          <w:szCs w:val="26"/>
        </w:rPr>
        <w:t xml:space="preserve"> A</w:t>
      </w:r>
      <w:r w:rsidR="009128A6">
        <w:rPr>
          <w:rFonts w:asciiTheme="minorHAnsi" w:hAnsiTheme="minorHAnsi" w:cstheme="minorHAnsi"/>
          <w:sz w:val="26"/>
          <w:szCs w:val="26"/>
        </w:rPr>
        <w:t xml:space="preserve">ceite, también tendrán el gusto de visitarnos para ofrecernos un maravilloso espectáculo musical. Comenzará a las </w:t>
      </w:r>
      <w:r w:rsidR="001A2677">
        <w:rPr>
          <w:rFonts w:asciiTheme="minorHAnsi" w:hAnsiTheme="minorHAnsi" w:cstheme="minorHAnsi"/>
          <w:b/>
          <w:sz w:val="26"/>
          <w:szCs w:val="26"/>
        </w:rPr>
        <w:t>18.00 horas en el Salón de A</w:t>
      </w:r>
      <w:r w:rsidR="009128A6" w:rsidRPr="001A2677">
        <w:rPr>
          <w:rFonts w:asciiTheme="minorHAnsi" w:hAnsiTheme="minorHAnsi" w:cstheme="minorHAnsi"/>
          <w:b/>
          <w:sz w:val="26"/>
          <w:szCs w:val="26"/>
        </w:rPr>
        <w:t>ctos.</w:t>
      </w:r>
    </w:p>
    <w:p w:rsidR="009128A6" w:rsidRPr="00745E85" w:rsidRDefault="009128A6" w:rsidP="00745E85">
      <w:pPr>
        <w:widowControl w:val="0"/>
        <w:spacing w:after="120"/>
        <w:jc w:val="both"/>
        <w:rPr>
          <w:rFonts w:asciiTheme="minorHAnsi" w:hAnsiTheme="minorHAnsi" w:cstheme="minorHAnsi"/>
          <w:sz w:val="26"/>
          <w:szCs w:val="26"/>
        </w:rPr>
      </w:pPr>
    </w:p>
    <w:p w:rsidR="002C65CB" w:rsidRDefault="009128A6" w:rsidP="00745E8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FIESTA DE LA VIRGEN DE LA CAPILLA</w:t>
      </w:r>
      <w:r w:rsidR="00745E85" w:rsidRPr="00745E85">
        <w:rPr>
          <w:rFonts w:asciiTheme="minorHAnsi" w:hAnsiTheme="minorHAnsi" w:cstheme="minorHAnsi"/>
          <w:b/>
          <w:sz w:val="26"/>
          <w:szCs w:val="26"/>
        </w:rPr>
        <w:t>:</w:t>
      </w:r>
      <w:r w:rsidR="00745E85">
        <w:rPr>
          <w:rFonts w:asciiTheme="minorHAnsi" w:hAnsiTheme="minorHAnsi" w:cstheme="minorHAnsi"/>
          <w:sz w:val="26"/>
          <w:szCs w:val="26"/>
        </w:rPr>
        <w:t xml:space="preserve"> </w:t>
      </w:r>
      <w:r>
        <w:rPr>
          <w:rFonts w:asciiTheme="minorHAnsi" w:hAnsiTheme="minorHAnsi" w:cstheme="minorHAnsi"/>
          <w:sz w:val="26"/>
          <w:szCs w:val="26"/>
        </w:rPr>
        <w:t>Como hemos hecho en otras ocasiones, por la mañana, se montará una caseta de feria para disfrutar del baile, la música y el cante, además de buenas tapas, aperitivos típicos de estas fiestas, flores y lunares de colores. Estaremos acompañados por el grupo de canto de la residencia.</w:t>
      </w:r>
    </w:p>
    <w:p w:rsidR="009128A6" w:rsidRDefault="009128A6"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Ya por la tarde, Lidia Pulgar, Mª José</w:t>
      </w:r>
      <w:r w:rsidR="001C0FF9">
        <w:rPr>
          <w:rFonts w:asciiTheme="minorHAnsi" w:hAnsiTheme="minorHAnsi" w:cstheme="minorHAnsi"/>
          <w:sz w:val="26"/>
          <w:szCs w:val="26"/>
        </w:rPr>
        <w:t xml:space="preserve"> </w:t>
      </w:r>
      <w:proofErr w:type="spellStart"/>
      <w:r w:rsidR="001C0FF9">
        <w:rPr>
          <w:rFonts w:asciiTheme="minorHAnsi" w:hAnsiTheme="minorHAnsi" w:cstheme="minorHAnsi"/>
          <w:sz w:val="26"/>
          <w:szCs w:val="26"/>
        </w:rPr>
        <w:t>Armenteros</w:t>
      </w:r>
      <w:proofErr w:type="spellEnd"/>
      <w:r>
        <w:rPr>
          <w:rFonts w:asciiTheme="minorHAnsi" w:hAnsiTheme="minorHAnsi" w:cstheme="minorHAnsi"/>
          <w:sz w:val="26"/>
          <w:szCs w:val="26"/>
        </w:rPr>
        <w:t xml:space="preserve"> y Mª Ángeles, nos tienen preparada una función que seguro va a ser todo un espectáculo, como ya nos tienen acostumbrados.</w:t>
      </w:r>
    </w:p>
    <w:p w:rsidR="009128A6" w:rsidRDefault="009128A6"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Todo, será el día </w:t>
      </w:r>
      <w:r w:rsidRPr="001A2677">
        <w:rPr>
          <w:rFonts w:asciiTheme="minorHAnsi" w:hAnsiTheme="minorHAnsi" w:cstheme="minorHAnsi"/>
          <w:b/>
          <w:sz w:val="26"/>
          <w:szCs w:val="26"/>
        </w:rPr>
        <w:t>9 de Junio</w:t>
      </w:r>
      <w:r>
        <w:rPr>
          <w:rFonts w:asciiTheme="minorHAnsi" w:hAnsiTheme="minorHAnsi" w:cstheme="minorHAnsi"/>
          <w:sz w:val="26"/>
          <w:szCs w:val="26"/>
        </w:rPr>
        <w:t>. El horario de las actividades mencionadas, se confirmará más adelante.</w:t>
      </w:r>
    </w:p>
    <w:p w:rsidR="009128A6" w:rsidRDefault="009128A6" w:rsidP="00745E85">
      <w:pPr>
        <w:widowControl w:val="0"/>
        <w:spacing w:after="120"/>
        <w:jc w:val="both"/>
        <w:rPr>
          <w:rFonts w:asciiTheme="minorHAnsi" w:hAnsiTheme="minorHAnsi" w:cstheme="minorHAnsi"/>
          <w:sz w:val="26"/>
          <w:szCs w:val="26"/>
        </w:rPr>
      </w:pPr>
    </w:p>
    <w:p w:rsidR="001C0FF9" w:rsidRDefault="009128A6" w:rsidP="00745E8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JORNADAS DE PUERTAS ABIERTAS</w:t>
      </w:r>
      <w:r w:rsidR="00745E85" w:rsidRPr="00745E85">
        <w:rPr>
          <w:rFonts w:asciiTheme="minorHAnsi" w:hAnsiTheme="minorHAnsi" w:cstheme="minorHAnsi"/>
          <w:b/>
          <w:sz w:val="26"/>
          <w:szCs w:val="26"/>
        </w:rPr>
        <w:t>:</w:t>
      </w:r>
      <w:r w:rsidR="00745E85">
        <w:rPr>
          <w:rFonts w:asciiTheme="minorHAnsi" w:hAnsiTheme="minorHAnsi" w:cstheme="minorHAnsi"/>
          <w:sz w:val="26"/>
          <w:szCs w:val="26"/>
        </w:rPr>
        <w:t xml:space="preserve"> </w:t>
      </w:r>
      <w:r>
        <w:rPr>
          <w:rFonts w:asciiTheme="minorHAnsi" w:hAnsiTheme="minorHAnsi" w:cstheme="minorHAnsi"/>
          <w:sz w:val="26"/>
          <w:szCs w:val="26"/>
        </w:rPr>
        <w:t>Esta novedosa actividad, consiste en</w:t>
      </w:r>
      <w:r w:rsidR="0067248C">
        <w:rPr>
          <w:rFonts w:asciiTheme="minorHAnsi" w:hAnsiTheme="minorHAnsi" w:cstheme="minorHAnsi"/>
          <w:sz w:val="26"/>
          <w:szCs w:val="26"/>
        </w:rPr>
        <w:t>,</w:t>
      </w:r>
      <w:r>
        <w:rPr>
          <w:rFonts w:asciiTheme="minorHAnsi" w:hAnsiTheme="minorHAnsi" w:cstheme="minorHAnsi"/>
          <w:sz w:val="26"/>
          <w:szCs w:val="26"/>
        </w:rPr>
        <w:t xml:space="preserve"> como su propio nombre indica, “abrir las puertas de nuestro hogar”</w:t>
      </w:r>
      <w:r w:rsidR="0067248C">
        <w:rPr>
          <w:rFonts w:asciiTheme="minorHAnsi" w:hAnsiTheme="minorHAnsi" w:cstheme="minorHAnsi"/>
          <w:sz w:val="26"/>
          <w:szCs w:val="26"/>
        </w:rPr>
        <w:t xml:space="preserve"> durante cinco días</w:t>
      </w:r>
      <w:r>
        <w:rPr>
          <w:rFonts w:asciiTheme="minorHAnsi" w:hAnsiTheme="minorHAnsi" w:cstheme="minorHAnsi"/>
          <w:sz w:val="26"/>
          <w:szCs w:val="26"/>
        </w:rPr>
        <w:t xml:space="preserve"> p</w:t>
      </w:r>
      <w:r w:rsidR="001A2677">
        <w:rPr>
          <w:rFonts w:asciiTheme="minorHAnsi" w:hAnsiTheme="minorHAnsi" w:cstheme="minorHAnsi"/>
          <w:sz w:val="26"/>
          <w:szCs w:val="26"/>
        </w:rPr>
        <w:t xml:space="preserve">ara darlo a conocer, </w:t>
      </w:r>
      <w:r w:rsidR="002B2CF5">
        <w:rPr>
          <w:rFonts w:asciiTheme="minorHAnsi" w:hAnsiTheme="minorHAnsi" w:cstheme="minorHAnsi"/>
          <w:b/>
          <w:sz w:val="26"/>
          <w:szCs w:val="26"/>
        </w:rPr>
        <w:t>desde el día 9 de Junio hasta el 15</w:t>
      </w:r>
      <w:r w:rsidR="001A2677">
        <w:rPr>
          <w:rFonts w:asciiTheme="minorHAnsi" w:hAnsiTheme="minorHAnsi" w:cstheme="minorHAnsi"/>
          <w:b/>
          <w:sz w:val="26"/>
          <w:szCs w:val="26"/>
        </w:rPr>
        <w:t xml:space="preserve"> de Junio</w:t>
      </w:r>
      <w:r w:rsidR="001A2677">
        <w:rPr>
          <w:rFonts w:asciiTheme="minorHAnsi" w:hAnsiTheme="minorHAnsi" w:cstheme="minorHAnsi"/>
          <w:sz w:val="26"/>
          <w:szCs w:val="26"/>
        </w:rPr>
        <w:t>.</w:t>
      </w:r>
      <w:r w:rsidR="0067248C">
        <w:rPr>
          <w:rFonts w:asciiTheme="minorHAnsi" w:hAnsiTheme="minorHAnsi" w:cstheme="minorHAnsi"/>
          <w:sz w:val="26"/>
          <w:szCs w:val="26"/>
        </w:rPr>
        <w:t xml:space="preserve"> </w:t>
      </w:r>
    </w:p>
    <w:p w:rsidR="002C65CB" w:rsidRDefault="0067248C" w:rsidP="00745E85">
      <w:pPr>
        <w:widowControl w:val="0"/>
        <w:spacing w:after="120"/>
        <w:jc w:val="both"/>
        <w:rPr>
          <w:rFonts w:asciiTheme="minorHAnsi" w:hAnsiTheme="minorHAnsi" w:cstheme="minorHAnsi"/>
          <w:sz w:val="26"/>
          <w:szCs w:val="26"/>
        </w:rPr>
      </w:pPr>
      <w:r>
        <w:rPr>
          <w:rFonts w:asciiTheme="minorHAnsi" w:hAnsiTheme="minorHAnsi" w:cstheme="minorHAnsi"/>
          <w:sz w:val="26"/>
          <w:szCs w:val="26"/>
        </w:rPr>
        <w:t>Lo que se pretende</w:t>
      </w:r>
      <w:r w:rsidR="009128A6">
        <w:rPr>
          <w:rFonts w:asciiTheme="minorHAnsi" w:hAnsiTheme="minorHAnsi" w:cstheme="minorHAnsi"/>
          <w:sz w:val="26"/>
          <w:szCs w:val="26"/>
        </w:rPr>
        <w:t>, es que nos visiten diferentes colectivos de p</w:t>
      </w:r>
      <w:r>
        <w:rPr>
          <w:rFonts w:asciiTheme="minorHAnsi" w:hAnsiTheme="minorHAnsi" w:cstheme="minorHAnsi"/>
          <w:sz w:val="26"/>
          <w:szCs w:val="26"/>
        </w:rPr>
        <w:t xml:space="preserve">ersonas en esta fecha, para que los visitantes tengan la posibilidad de conocer tanto las magníficas instalaciones del centro como el día a día del mismo.  </w:t>
      </w:r>
      <w:r w:rsidR="00CF3E81">
        <w:rPr>
          <w:rFonts w:asciiTheme="minorHAnsi" w:hAnsiTheme="minorHAnsi" w:cstheme="minorHAnsi"/>
          <w:sz w:val="26"/>
          <w:szCs w:val="26"/>
        </w:rPr>
        <w:t xml:space="preserve">Se desarrollarán </w:t>
      </w:r>
      <w:r w:rsidR="001C0FF9">
        <w:rPr>
          <w:rFonts w:asciiTheme="minorHAnsi" w:hAnsiTheme="minorHAnsi" w:cstheme="minorHAnsi"/>
          <w:sz w:val="26"/>
          <w:szCs w:val="26"/>
        </w:rPr>
        <w:t xml:space="preserve">talleres variados, dinámicas, charlas </w:t>
      </w:r>
      <w:r w:rsidR="004703D0">
        <w:rPr>
          <w:rFonts w:asciiTheme="minorHAnsi" w:hAnsiTheme="minorHAnsi" w:cstheme="minorHAnsi"/>
          <w:sz w:val="26"/>
          <w:szCs w:val="26"/>
        </w:rPr>
        <w:t>in</w:t>
      </w:r>
      <w:r w:rsidR="001C0FF9">
        <w:rPr>
          <w:rFonts w:asciiTheme="minorHAnsi" w:hAnsiTheme="minorHAnsi" w:cstheme="minorHAnsi"/>
          <w:sz w:val="26"/>
          <w:szCs w:val="26"/>
        </w:rPr>
        <w:t>formativas y</w:t>
      </w:r>
      <w:r>
        <w:rPr>
          <w:rFonts w:asciiTheme="minorHAnsi" w:hAnsiTheme="minorHAnsi" w:cstheme="minorHAnsi"/>
          <w:sz w:val="26"/>
          <w:szCs w:val="26"/>
        </w:rPr>
        <w:t xml:space="preserve"> actuaciones musicales y teatrales que podrán disfrutar junto a nosotros.</w:t>
      </w:r>
    </w:p>
    <w:p w:rsidR="009128A6" w:rsidRDefault="009128A6" w:rsidP="00745E85">
      <w:pPr>
        <w:widowControl w:val="0"/>
        <w:spacing w:after="120"/>
        <w:jc w:val="both"/>
        <w:rPr>
          <w:rFonts w:asciiTheme="minorHAnsi" w:hAnsiTheme="minorHAnsi" w:cstheme="minorHAnsi"/>
          <w:sz w:val="26"/>
          <w:szCs w:val="26"/>
        </w:rPr>
      </w:pPr>
    </w:p>
    <w:p w:rsidR="00745E85" w:rsidRDefault="001C0FF9" w:rsidP="001C0FF9">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UNA TRAYECTORIA PROFESIONAL EN LA RADIO</w:t>
      </w:r>
      <w:r w:rsidR="00745E85">
        <w:rPr>
          <w:rFonts w:asciiTheme="minorHAnsi" w:hAnsiTheme="minorHAnsi" w:cstheme="minorHAnsi"/>
          <w:sz w:val="26"/>
          <w:szCs w:val="26"/>
        </w:rPr>
        <w:t xml:space="preserve">: </w:t>
      </w:r>
      <w:r>
        <w:rPr>
          <w:rFonts w:asciiTheme="minorHAnsi" w:hAnsiTheme="minorHAnsi" w:cstheme="minorHAnsi"/>
          <w:sz w:val="26"/>
          <w:szCs w:val="26"/>
        </w:rPr>
        <w:t>El periodista Indalecio Morales  Pérez, viene para contarnos un poco de historia sobre su trayectoria profesional en el mu</w:t>
      </w:r>
      <w:r w:rsidR="001A2677">
        <w:rPr>
          <w:rFonts w:asciiTheme="minorHAnsi" w:hAnsiTheme="minorHAnsi" w:cstheme="minorHAnsi"/>
          <w:sz w:val="26"/>
          <w:szCs w:val="26"/>
        </w:rPr>
        <w:t>ndo</w:t>
      </w:r>
      <w:r w:rsidR="002B2CF5">
        <w:rPr>
          <w:rFonts w:asciiTheme="minorHAnsi" w:hAnsiTheme="minorHAnsi" w:cstheme="minorHAnsi"/>
          <w:sz w:val="26"/>
          <w:szCs w:val="26"/>
        </w:rPr>
        <w:t xml:space="preserve"> de</w:t>
      </w:r>
      <w:r>
        <w:rPr>
          <w:rFonts w:asciiTheme="minorHAnsi" w:hAnsiTheme="minorHAnsi" w:cstheme="minorHAnsi"/>
          <w:sz w:val="26"/>
          <w:szCs w:val="26"/>
        </w:rPr>
        <w:t xml:space="preserve"> la radio, profesión que ha ejercido durante una larga parte de su vida</w:t>
      </w:r>
      <w:r w:rsidR="001A2677">
        <w:rPr>
          <w:rFonts w:asciiTheme="minorHAnsi" w:hAnsiTheme="minorHAnsi" w:cstheme="minorHAnsi"/>
          <w:sz w:val="26"/>
          <w:szCs w:val="26"/>
        </w:rPr>
        <w:t xml:space="preserve"> y que tanto le apasiona. </w:t>
      </w:r>
      <w:r w:rsidR="001A2677" w:rsidRPr="001A2677">
        <w:rPr>
          <w:rFonts w:asciiTheme="minorHAnsi" w:hAnsiTheme="minorHAnsi" w:cstheme="minorHAnsi"/>
          <w:b/>
          <w:sz w:val="26"/>
          <w:szCs w:val="26"/>
        </w:rPr>
        <w:t xml:space="preserve">23 de Junio. </w:t>
      </w:r>
      <w:r w:rsidR="001A2677">
        <w:rPr>
          <w:rFonts w:asciiTheme="minorHAnsi" w:hAnsiTheme="minorHAnsi" w:cstheme="minorHAnsi"/>
          <w:sz w:val="26"/>
          <w:szCs w:val="26"/>
        </w:rPr>
        <w:t>(Hora pendiente de confirmar)</w:t>
      </w:r>
    </w:p>
    <w:p w:rsidR="001C0FF9" w:rsidRDefault="001C0FF9" w:rsidP="001C0FF9">
      <w:pPr>
        <w:widowControl w:val="0"/>
        <w:spacing w:after="120"/>
        <w:jc w:val="both"/>
        <w:rPr>
          <w:rFonts w:asciiTheme="minorHAnsi" w:hAnsiTheme="minorHAnsi" w:cstheme="minorHAnsi"/>
          <w:sz w:val="26"/>
          <w:szCs w:val="26"/>
        </w:rPr>
      </w:pPr>
    </w:p>
    <w:p w:rsidR="001A2677" w:rsidRDefault="001A2677" w:rsidP="001C0FF9">
      <w:pPr>
        <w:widowControl w:val="0"/>
        <w:spacing w:after="120"/>
        <w:jc w:val="both"/>
        <w:rPr>
          <w:rFonts w:asciiTheme="minorHAnsi" w:hAnsiTheme="minorHAnsi" w:cstheme="minorHAnsi"/>
          <w:b/>
          <w:sz w:val="26"/>
          <w:szCs w:val="26"/>
        </w:rPr>
      </w:pPr>
    </w:p>
    <w:p w:rsidR="001C0FF9" w:rsidRDefault="001A2677" w:rsidP="001C0FF9">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lastRenderedPageBreak/>
        <w:t xml:space="preserve">MERIENDA ESPECIAL: </w:t>
      </w:r>
      <w:r>
        <w:rPr>
          <w:rFonts w:asciiTheme="minorHAnsi" w:hAnsiTheme="minorHAnsi" w:cstheme="minorHAnsi"/>
          <w:sz w:val="26"/>
          <w:szCs w:val="26"/>
        </w:rPr>
        <w:t xml:space="preserve">Seguramente que este mes será más caluroso que los anteriores, pero la merienda, puede ser una excusa perfecta para salir y refrigerarse con un delicioso helado, granizado u otra bebida refrescante que nos ayude a suavizar las altas temperaturas. </w:t>
      </w:r>
      <w:r w:rsidRPr="001A2677">
        <w:rPr>
          <w:rFonts w:asciiTheme="minorHAnsi" w:hAnsiTheme="minorHAnsi" w:cstheme="minorHAnsi"/>
          <w:b/>
          <w:sz w:val="26"/>
          <w:szCs w:val="26"/>
        </w:rPr>
        <w:t>29 de Junio</w:t>
      </w:r>
      <w:r>
        <w:rPr>
          <w:rFonts w:asciiTheme="minorHAnsi" w:hAnsiTheme="minorHAnsi" w:cstheme="minorHAnsi"/>
          <w:b/>
          <w:sz w:val="26"/>
          <w:szCs w:val="26"/>
        </w:rPr>
        <w:t>, miércoles.</w:t>
      </w:r>
    </w:p>
    <w:p w:rsidR="001A2677" w:rsidRDefault="001A2677" w:rsidP="001C0FF9">
      <w:pPr>
        <w:widowControl w:val="0"/>
        <w:spacing w:after="120"/>
        <w:jc w:val="both"/>
        <w:rPr>
          <w:rFonts w:asciiTheme="minorHAnsi" w:hAnsiTheme="minorHAnsi" w:cstheme="minorHAnsi"/>
          <w:sz w:val="26"/>
          <w:szCs w:val="26"/>
        </w:rPr>
      </w:pPr>
    </w:p>
    <w:p w:rsidR="001A2677" w:rsidRPr="001A2677" w:rsidRDefault="001A2677" w:rsidP="001C0FF9">
      <w:pPr>
        <w:widowControl w:val="0"/>
        <w:spacing w:after="120"/>
        <w:jc w:val="both"/>
        <w:rPr>
          <w:rFonts w:asciiTheme="minorHAnsi" w:hAnsiTheme="minorHAnsi" w:cstheme="minorHAnsi"/>
          <w:b/>
          <w:sz w:val="26"/>
          <w:szCs w:val="26"/>
        </w:rPr>
      </w:pPr>
      <w:r>
        <w:rPr>
          <w:rFonts w:asciiTheme="minorHAnsi" w:hAnsiTheme="minorHAnsi" w:cstheme="minorHAnsi"/>
          <w:b/>
          <w:sz w:val="26"/>
          <w:szCs w:val="26"/>
        </w:rPr>
        <w:t xml:space="preserve">CUMPLEAÑOS: </w:t>
      </w:r>
      <w:r>
        <w:rPr>
          <w:rFonts w:asciiTheme="minorHAnsi" w:hAnsiTheme="minorHAnsi" w:cstheme="minorHAnsi"/>
          <w:sz w:val="26"/>
          <w:szCs w:val="26"/>
        </w:rPr>
        <w:t xml:space="preserve">El día elegido para la celebración de los cumpleaños de este mes es el </w:t>
      </w:r>
      <w:r w:rsidRPr="001A2677">
        <w:rPr>
          <w:rFonts w:asciiTheme="minorHAnsi" w:hAnsiTheme="minorHAnsi" w:cstheme="minorHAnsi"/>
          <w:b/>
          <w:sz w:val="26"/>
          <w:szCs w:val="26"/>
        </w:rPr>
        <w:t>30 de Junio</w:t>
      </w:r>
      <w:r>
        <w:rPr>
          <w:rFonts w:asciiTheme="minorHAnsi" w:hAnsiTheme="minorHAnsi" w:cstheme="minorHAnsi"/>
          <w:b/>
          <w:sz w:val="26"/>
          <w:szCs w:val="26"/>
        </w:rPr>
        <w:t>, jueves.</w:t>
      </w:r>
    </w:p>
    <w:p w:rsidR="00A21CE4" w:rsidRPr="007E1C33" w:rsidRDefault="00A21CE4" w:rsidP="00A21CE4">
      <w:pPr>
        <w:widowControl w:val="0"/>
        <w:spacing w:after="120"/>
        <w:jc w:val="both"/>
        <w:rPr>
          <w:rFonts w:asciiTheme="minorHAnsi" w:eastAsiaTheme="majorEastAsia" w:hAnsiTheme="minorHAnsi" w:cstheme="minorHAnsi"/>
          <w:bCs/>
          <w:sz w:val="26"/>
          <w:szCs w:val="26"/>
        </w:rPr>
      </w:pPr>
    </w:p>
    <w:p w:rsidR="00A21CE4" w:rsidRPr="00AF74C6" w:rsidRDefault="00745E85" w:rsidP="00A21CE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C</w:t>
      </w:r>
      <w:r w:rsidR="00A21CE4" w:rsidRPr="00AB7409">
        <w:rPr>
          <w:rFonts w:asciiTheme="minorHAnsi" w:eastAsiaTheme="majorEastAsia" w:hAnsiTheme="minorHAnsi" w:cstheme="minorHAnsi"/>
          <w:b/>
          <w:bCs/>
          <w:sz w:val="26"/>
          <w:szCs w:val="26"/>
        </w:rPr>
        <w:t>ualquier imprevisión, se comunicará al residente. Si hay dudas o propuestas, podéis consultarlas con M. José (Terapeuta)</w:t>
      </w:r>
      <w:r w:rsidR="00A21CE4">
        <w:rPr>
          <w:rFonts w:asciiTheme="minorHAnsi" w:eastAsiaTheme="majorEastAsia" w:hAnsiTheme="minorHAnsi" w:cstheme="minorHAnsi"/>
          <w:b/>
          <w:bCs/>
          <w:sz w:val="26"/>
          <w:szCs w:val="26"/>
        </w:rPr>
        <w:t xml:space="preserve"> o Alicia (Psicóloga)</w:t>
      </w:r>
    </w:p>
    <w:p w:rsidR="00A21CE4" w:rsidRDefault="00A21CE4" w:rsidP="00A21CE4">
      <w:pPr>
        <w:pStyle w:val="Prrafodelista"/>
        <w:jc w:val="both"/>
        <w:rPr>
          <w:rFonts w:asciiTheme="minorHAnsi" w:hAnsiTheme="minorHAnsi" w:cstheme="minorHAnsi"/>
          <w:b/>
          <w:color w:val="1F497D" w:themeColor="text2"/>
          <w:sz w:val="26"/>
          <w:szCs w:val="26"/>
        </w:rPr>
      </w:pPr>
    </w:p>
    <w:p w:rsidR="002C65CB" w:rsidRDefault="002C65CB" w:rsidP="00AB5805">
      <w:pPr>
        <w:widowControl w:val="0"/>
        <w:spacing w:after="120"/>
        <w:jc w:val="both"/>
        <w:rPr>
          <w:rFonts w:asciiTheme="minorHAnsi" w:hAnsiTheme="minorHAnsi" w:cstheme="minorHAnsi"/>
          <w:sz w:val="26"/>
          <w:szCs w:val="26"/>
        </w:rPr>
      </w:pPr>
      <w:bookmarkStart w:id="0" w:name="_GoBack"/>
      <w:bookmarkEnd w:id="0"/>
    </w:p>
    <w:p w:rsidR="00DE707D" w:rsidRDefault="00DE707D" w:rsidP="005C4E09">
      <w:pPr>
        <w:pStyle w:val="Prrafodelista"/>
        <w:numPr>
          <w:ilvl w:val="0"/>
          <w:numId w:val="3"/>
        </w:numPr>
        <w:jc w:val="both"/>
        <w:rPr>
          <w:rFonts w:asciiTheme="minorHAnsi" w:hAnsiTheme="minorHAnsi" w:cstheme="minorHAnsi"/>
          <w:b/>
          <w:color w:val="1F497D" w:themeColor="text2"/>
          <w:sz w:val="26"/>
          <w:szCs w:val="26"/>
        </w:rPr>
      </w:pPr>
      <w:r w:rsidRPr="005C4E09">
        <w:rPr>
          <w:rFonts w:asciiTheme="minorHAnsi" w:hAnsiTheme="minorHAnsi" w:cstheme="minorHAnsi"/>
          <w:b/>
          <w:color w:val="1F497D" w:themeColor="text2"/>
          <w:sz w:val="26"/>
          <w:szCs w:val="26"/>
        </w:rPr>
        <w:t>CURIOSIDADES Y OTRAS NOTICIAS.</w:t>
      </w:r>
    </w:p>
    <w:p w:rsidR="00745E85" w:rsidRDefault="00745E85" w:rsidP="00745E85">
      <w:pPr>
        <w:jc w:val="both"/>
        <w:rPr>
          <w:rFonts w:asciiTheme="minorHAnsi" w:hAnsiTheme="minorHAnsi" w:cstheme="minorHAnsi"/>
          <w:b/>
          <w:color w:val="1F497D" w:themeColor="text2"/>
          <w:sz w:val="26"/>
          <w:szCs w:val="26"/>
        </w:rPr>
      </w:pPr>
    </w:p>
    <w:p w:rsidR="004703D0" w:rsidRDefault="004703D0" w:rsidP="00745E85">
      <w:pPr>
        <w:jc w:val="both"/>
        <w:rPr>
          <w:rFonts w:asciiTheme="minorHAnsi" w:hAnsiTheme="minorHAnsi" w:cstheme="minorHAnsi"/>
          <w:b/>
          <w:color w:val="1F497D" w:themeColor="text2"/>
          <w:sz w:val="26"/>
          <w:szCs w:val="26"/>
        </w:rPr>
      </w:pPr>
      <w:r>
        <w:rPr>
          <w:rFonts w:asciiTheme="minorHAnsi" w:hAnsiTheme="minorHAnsi" w:cstheme="minorHAnsi"/>
          <w:b/>
          <w:color w:val="1F497D" w:themeColor="text2"/>
          <w:sz w:val="26"/>
          <w:szCs w:val="26"/>
        </w:rPr>
        <w:t>VIRGEN DE LA CAPILLA</w:t>
      </w:r>
    </w:p>
    <w:p w:rsidR="004703D0" w:rsidRPr="004703D0" w:rsidRDefault="004703D0" w:rsidP="004703D0">
      <w:pPr>
        <w:spacing w:before="100" w:beforeAutospacing="1" w:after="100" w:afterAutospacing="1"/>
        <w:rPr>
          <w:rFonts w:asciiTheme="minorHAnsi" w:hAnsiTheme="minorHAnsi" w:cstheme="minorHAnsi"/>
          <w:sz w:val="26"/>
          <w:szCs w:val="26"/>
        </w:rPr>
      </w:pPr>
      <w:r w:rsidRPr="004703D0">
        <w:rPr>
          <w:rFonts w:asciiTheme="minorHAnsi" w:hAnsiTheme="minorHAnsi" w:cstheme="minorHAnsi"/>
          <w:sz w:val="26"/>
          <w:szCs w:val="26"/>
        </w:rPr>
        <w:t xml:space="preserve">Según la leyenda, la </w:t>
      </w:r>
      <w:hyperlink r:id="rId15" w:tooltip="Virgen María" w:history="1">
        <w:r w:rsidRPr="004703D0">
          <w:rPr>
            <w:rFonts w:asciiTheme="minorHAnsi" w:hAnsiTheme="minorHAnsi" w:cstheme="minorHAnsi"/>
            <w:sz w:val="26"/>
            <w:szCs w:val="26"/>
          </w:rPr>
          <w:t>Virgen María</w:t>
        </w:r>
      </w:hyperlink>
      <w:r w:rsidRPr="004703D0">
        <w:rPr>
          <w:rFonts w:asciiTheme="minorHAnsi" w:hAnsiTheme="minorHAnsi" w:cstheme="minorHAnsi"/>
          <w:sz w:val="26"/>
          <w:szCs w:val="26"/>
        </w:rPr>
        <w:t xml:space="preserve"> descendió a la ciudad en la noche del </w:t>
      </w:r>
      <w:hyperlink r:id="rId16" w:tooltip="10 de junio" w:history="1">
        <w:r w:rsidRPr="004703D0">
          <w:rPr>
            <w:rFonts w:asciiTheme="minorHAnsi" w:hAnsiTheme="minorHAnsi" w:cstheme="minorHAnsi"/>
            <w:sz w:val="26"/>
            <w:szCs w:val="26"/>
          </w:rPr>
          <w:t>10</w:t>
        </w:r>
      </w:hyperlink>
      <w:r w:rsidRPr="004703D0">
        <w:rPr>
          <w:rFonts w:asciiTheme="minorHAnsi" w:hAnsiTheme="minorHAnsi" w:cstheme="minorHAnsi"/>
          <w:sz w:val="26"/>
          <w:szCs w:val="26"/>
        </w:rPr>
        <w:t xml:space="preserve"> al </w:t>
      </w:r>
      <w:hyperlink r:id="rId17" w:tooltip="11 de junio" w:history="1">
        <w:r w:rsidRPr="004703D0">
          <w:rPr>
            <w:rFonts w:asciiTheme="minorHAnsi" w:hAnsiTheme="minorHAnsi" w:cstheme="minorHAnsi"/>
            <w:sz w:val="26"/>
            <w:szCs w:val="26"/>
          </w:rPr>
          <w:t>11 de junio</w:t>
        </w:r>
      </w:hyperlink>
      <w:r w:rsidRPr="004703D0">
        <w:rPr>
          <w:rFonts w:asciiTheme="minorHAnsi" w:hAnsiTheme="minorHAnsi" w:cstheme="minorHAnsi"/>
          <w:sz w:val="26"/>
          <w:szCs w:val="26"/>
        </w:rPr>
        <w:t xml:space="preserve"> de </w:t>
      </w:r>
      <w:hyperlink r:id="rId18" w:tooltip="1430" w:history="1">
        <w:r w:rsidRPr="004703D0">
          <w:rPr>
            <w:rFonts w:asciiTheme="minorHAnsi" w:hAnsiTheme="minorHAnsi" w:cstheme="minorHAnsi"/>
            <w:sz w:val="26"/>
            <w:szCs w:val="26"/>
          </w:rPr>
          <w:t>1430</w:t>
        </w:r>
      </w:hyperlink>
      <w:r w:rsidRPr="004703D0">
        <w:rPr>
          <w:rFonts w:asciiTheme="minorHAnsi" w:hAnsiTheme="minorHAnsi" w:cstheme="minorHAnsi"/>
          <w:sz w:val="26"/>
          <w:szCs w:val="26"/>
        </w:rPr>
        <w:t xml:space="preserve"> acompañada de un cortejo celestial que partió desde la </w:t>
      </w:r>
      <w:hyperlink r:id="rId19" w:tooltip="Catedral de la Asunción de Jaén" w:history="1">
        <w:r w:rsidRPr="004703D0">
          <w:rPr>
            <w:rFonts w:asciiTheme="minorHAnsi" w:hAnsiTheme="minorHAnsi" w:cstheme="minorHAnsi"/>
            <w:sz w:val="26"/>
            <w:szCs w:val="26"/>
          </w:rPr>
          <w:t>Catedral</w:t>
        </w:r>
      </w:hyperlink>
      <w:r w:rsidRPr="004703D0">
        <w:rPr>
          <w:rFonts w:asciiTheme="minorHAnsi" w:hAnsiTheme="minorHAnsi" w:cstheme="minorHAnsi"/>
          <w:sz w:val="26"/>
          <w:szCs w:val="26"/>
        </w:rPr>
        <w:t xml:space="preserve"> hasta la iglesia del arrabal de </w:t>
      </w:r>
      <w:hyperlink r:id="rId20" w:tooltip="San Ildefonso (Jaén)" w:history="1">
        <w:r w:rsidRPr="004703D0">
          <w:rPr>
            <w:rFonts w:asciiTheme="minorHAnsi" w:hAnsiTheme="minorHAnsi" w:cstheme="minorHAnsi"/>
            <w:sz w:val="26"/>
            <w:szCs w:val="26"/>
          </w:rPr>
          <w:t>San Ildefonso</w:t>
        </w:r>
      </w:hyperlink>
      <w:r w:rsidRPr="004703D0">
        <w:rPr>
          <w:rFonts w:asciiTheme="minorHAnsi" w:hAnsiTheme="minorHAnsi" w:cstheme="minorHAnsi"/>
          <w:sz w:val="26"/>
          <w:szCs w:val="26"/>
        </w:rPr>
        <w:t xml:space="preserve">. Las crónicas recogen un buen número de </w:t>
      </w:r>
      <w:proofErr w:type="spellStart"/>
      <w:r w:rsidRPr="004703D0">
        <w:rPr>
          <w:rFonts w:asciiTheme="minorHAnsi" w:hAnsiTheme="minorHAnsi" w:cstheme="minorHAnsi"/>
          <w:sz w:val="26"/>
          <w:szCs w:val="26"/>
        </w:rPr>
        <w:t>delaraciones</w:t>
      </w:r>
      <w:proofErr w:type="spellEnd"/>
      <w:r w:rsidRPr="004703D0">
        <w:rPr>
          <w:rFonts w:asciiTheme="minorHAnsi" w:hAnsiTheme="minorHAnsi" w:cstheme="minorHAnsi"/>
          <w:sz w:val="26"/>
          <w:szCs w:val="26"/>
        </w:rPr>
        <w:t xml:space="preserve"> de testigos de este hecho.</w:t>
      </w:r>
    </w:p>
    <w:p w:rsidR="004703D0" w:rsidRPr="004703D0" w:rsidRDefault="004703D0" w:rsidP="004703D0">
      <w:pPr>
        <w:shd w:val="clear" w:color="auto" w:fill="F9F9F9"/>
        <w:spacing w:before="100" w:beforeAutospacing="1" w:after="100" w:afterAutospacing="1"/>
        <w:rPr>
          <w:rFonts w:asciiTheme="minorHAnsi" w:hAnsiTheme="minorHAnsi" w:cstheme="minorHAnsi"/>
          <w:i/>
          <w:sz w:val="26"/>
          <w:szCs w:val="26"/>
        </w:rPr>
      </w:pPr>
      <w:r>
        <w:rPr>
          <w:rFonts w:asciiTheme="minorHAnsi" w:hAnsiTheme="minorHAnsi" w:cstheme="minorHAnsi"/>
          <w:i/>
          <w:sz w:val="26"/>
          <w:szCs w:val="26"/>
        </w:rPr>
        <w:t>“</w:t>
      </w:r>
      <w:r w:rsidRPr="004703D0">
        <w:rPr>
          <w:rFonts w:asciiTheme="minorHAnsi" w:hAnsiTheme="minorHAnsi" w:cstheme="minorHAnsi"/>
          <w:i/>
          <w:sz w:val="26"/>
          <w:szCs w:val="26"/>
        </w:rPr>
        <w:t xml:space="preserve">En la muy famosa, muy noble, y muy leal Ciudad de Jaén, guarda y </w:t>
      </w:r>
      <w:proofErr w:type="spellStart"/>
      <w:r w:rsidRPr="004703D0">
        <w:rPr>
          <w:rFonts w:asciiTheme="minorHAnsi" w:hAnsiTheme="minorHAnsi" w:cstheme="minorHAnsi"/>
          <w:i/>
          <w:sz w:val="26"/>
          <w:szCs w:val="26"/>
        </w:rPr>
        <w:t>defendimiento</w:t>
      </w:r>
      <w:proofErr w:type="spellEnd"/>
      <w:r w:rsidRPr="004703D0">
        <w:rPr>
          <w:rFonts w:asciiTheme="minorHAnsi" w:hAnsiTheme="minorHAnsi" w:cstheme="minorHAnsi"/>
          <w:i/>
          <w:sz w:val="26"/>
          <w:szCs w:val="26"/>
        </w:rPr>
        <w:t xml:space="preserve"> de los </w:t>
      </w:r>
      <w:proofErr w:type="spellStart"/>
      <w:r w:rsidRPr="004703D0">
        <w:rPr>
          <w:rFonts w:asciiTheme="minorHAnsi" w:hAnsiTheme="minorHAnsi" w:cstheme="minorHAnsi"/>
          <w:i/>
          <w:sz w:val="26"/>
          <w:szCs w:val="26"/>
        </w:rPr>
        <w:t>Reynos</w:t>
      </w:r>
      <w:proofErr w:type="spellEnd"/>
      <w:r w:rsidRPr="004703D0">
        <w:rPr>
          <w:rFonts w:asciiTheme="minorHAnsi" w:hAnsiTheme="minorHAnsi" w:cstheme="minorHAnsi"/>
          <w:i/>
          <w:sz w:val="26"/>
          <w:szCs w:val="26"/>
        </w:rPr>
        <w:t xml:space="preserve"> de España. Sábado en la noche a diez días del mes de junio de 1430 años, siendo Obispo de esta Ciudad y Capitán de Este Reino Don Gonzalo de </w:t>
      </w:r>
      <w:proofErr w:type="spellStart"/>
      <w:r w:rsidRPr="004703D0">
        <w:rPr>
          <w:rFonts w:asciiTheme="minorHAnsi" w:hAnsiTheme="minorHAnsi" w:cstheme="minorHAnsi"/>
          <w:i/>
          <w:sz w:val="26"/>
          <w:szCs w:val="26"/>
        </w:rPr>
        <w:t>Astuñiga</w:t>
      </w:r>
      <w:proofErr w:type="spellEnd"/>
      <w:r w:rsidRPr="004703D0">
        <w:rPr>
          <w:rFonts w:asciiTheme="minorHAnsi" w:hAnsiTheme="minorHAnsi" w:cstheme="minorHAnsi"/>
          <w:i/>
          <w:sz w:val="26"/>
          <w:szCs w:val="26"/>
        </w:rPr>
        <w:t xml:space="preserve"> (que hoy decimos Zúñiga) ante su provisor y vicario general Juan Rodríguez, Bachiller en derechos, se probó haber pasado, real y verdaderamente lo que se refería: Que a la hora de medianoche el sábado dicho iba una gran procesión de gente muy lucida y con muchas luces, y en ella siete personas que parecían hombres, que llevaban siete cruces; iban uno detrás de otro, y que las cruces parecían a las de las parroquias de ésta Ciudad, y los hombres que las llevaban iban vestidos de blanco o con albas largas hasta los pies. Iban más otras treinta personas también con vestidos Blancos, en dos hilos, acompañando las Cruces. En lo último </w:t>
      </w:r>
      <w:proofErr w:type="spellStart"/>
      <w:r w:rsidRPr="004703D0">
        <w:rPr>
          <w:rFonts w:asciiTheme="minorHAnsi" w:hAnsiTheme="minorHAnsi" w:cstheme="minorHAnsi"/>
          <w:i/>
          <w:sz w:val="26"/>
          <w:szCs w:val="26"/>
        </w:rPr>
        <w:t>desta</w:t>
      </w:r>
      <w:proofErr w:type="spellEnd"/>
      <w:r w:rsidRPr="004703D0">
        <w:rPr>
          <w:rFonts w:asciiTheme="minorHAnsi" w:hAnsiTheme="minorHAnsi" w:cstheme="minorHAnsi"/>
          <w:i/>
          <w:sz w:val="26"/>
          <w:szCs w:val="26"/>
        </w:rPr>
        <w:t xml:space="preserve"> procesión iba una Señora más alta que las otras personas, vestida de ropas blancas con una falda de más de dos varas y media; y iba distinta de los demás la última, y no iba cerca </w:t>
      </w:r>
      <w:proofErr w:type="spellStart"/>
      <w:r w:rsidRPr="004703D0">
        <w:rPr>
          <w:rFonts w:asciiTheme="minorHAnsi" w:hAnsiTheme="minorHAnsi" w:cstheme="minorHAnsi"/>
          <w:i/>
          <w:sz w:val="26"/>
          <w:szCs w:val="26"/>
        </w:rPr>
        <w:t>della</w:t>
      </w:r>
      <w:proofErr w:type="spellEnd"/>
      <w:r w:rsidRPr="004703D0">
        <w:rPr>
          <w:rFonts w:asciiTheme="minorHAnsi" w:hAnsiTheme="minorHAnsi" w:cstheme="minorHAnsi"/>
          <w:i/>
          <w:sz w:val="26"/>
          <w:szCs w:val="26"/>
        </w:rPr>
        <w:t xml:space="preserve"> otra persona, de cuyo rostro salía gran resplandor, que alumbraba más que el Sol, porque con él se veían todas las cosas alrededor, y contorno, y las tejas de los tejados como si fuera </w:t>
      </w:r>
      <w:proofErr w:type="spellStart"/>
      <w:r w:rsidRPr="004703D0">
        <w:rPr>
          <w:rFonts w:asciiTheme="minorHAnsi" w:hAnsiTheme="minorHAnsi" w:cstheme="minorHAnsi"/>
          <w:i/>
          <w:sz w:val="26"/>
          <w:szCs w:val="26"/>
        </w:rPr>
        <w:t>amedio</w:t>
      </w:r>
      <w:proofErr w:type="spellEnd"/>
      <w:r w:rsidRPr="004703D0">
        <w:rPr>
          <w:rFonts w:asciiTheme="minorHAnsi" w:hAnsiTheme="minorHAnsi" w:cstheme="minorHAnsi"/>
          <w:i/>
          <w:sz w:val="26"/>
          <w:szCs w:val="26"/>
        </w:rPr>
        <w:t xml:space="preserve"> día el Sol muy claro, y era tanto lo que resplandecía, que le quitaba la vista de los ojos, como el sol cuando le miran en hito. Esta Señora llevaba en sus brazos un niño pequeño también vestido de blanco, y el niño iba sobre el brazo derecho. Detrás </w:t>
      </w:r>
      <w:proofErr w:type="spellStart"/>
      <w:r w:rsidRPr="004703D0">
        <w:rPr>
          <w:rFonts w:asciiTheme="minorHAnsi" w:hAnsiTheme="minorHAnsi" w:cstheme="minorHAnsi"/>
          <w:i/>
          <w:sz w:val="26"/>
          <w:szCs w:val="26"/>
        </w:rPr>
        <w:t>desta</w:t>
      </w:r>
      <w:proofErr w:type="spellEnd"/>
      <w:r w:rsidRPr="004703D0">
        <w:rPr>
          <w:rFonts w:asciiTheme="minorHAnsi" w:hAnsiTheme="minorHAnsi" w:cstheme="minorHAnsi"/>
          <w:i/>
          <w:sz w:val="26"/>
          <w:szCs w:val="26"/>
        </w:rPr>
        <w:t xml:space="preserve"> Señora venían hasta trescientas personas, hombres y mujeres, éstas cerca de la falda de la Señora, y </w:t>
      </w:r>
      <w:r w:rsidRPr="004703D0">
        <w:rPr>
          <w:rFonts w:asciiTheme="minorHAnsi" w:hAnsiTheme="minorHAnsi" w:cstheme="minorHAnsi"/>
          <w:i/>
          <w:sz w:val="26"/>
          <w:szCs w:val="26"/>
        </w:rPr>
        <w:lastRenderedPageBreak/>
        <w:t xml:space="preserve">ellos algo </w:t>
      </w:r>
      <w:proofErr w:type="spellStart"/>
      <w:proofErr w:type="gramStart"/>
      <w:r w:rsidRPr="004703D0">
        <w:rPr>
          <w:rFonts w:asciiTheme="minorHAnsi" w:hAnsiTheme="minorHAnsi" w:cstheme="minorHAnsi"/>
          <w:i/>
          <w:sz w:val="26"/>
          <w:szCs w:val="26"/>
        </w:rPr>
        <w:t>mas</w:t>
      </w:r>
      <w:proofErr w:type="spellEnd"/>
      <w:proofErr w:type="gramEnd"/>
      <w:r w:rsidRPr="004703D0">
        <w:rPr>
          <w:rFonts w:asciiTheme="minorHAnsi" w:hAnsiTheme="minorHAnsi" w:cstheme="minorHAnsi"/>
          <w:i/>
          <w:sz w:val="26"/>
          <w:szCs w:val="26"/>
        </w:rPr>
        <w:t xml:space="preserve"> atrás. Estos hombres y mujeres no hacían procesión sino de montón; iban las mujeres delante y los hombres atrás, y todos vestidos de blanco, y sonaban como que iban armados. La cual procesión iba hacia la capilla de San Ildefonso, y habían salido de la Santa Iglesia mayor. Esto afirmaron con juramento Pedro, hijo de Juan Sánchez; Juan, hijo de </w:t>
      </w:r>
      <w:proofErr w:type="spellStart"/>
      <w:r w:rsidRPr="004703D0">
        <w:rPr>
          <w:rFonts w:asciiTheme="minorHAnsi" w:hAnsiTheme="minorHAnsi" w:cstheme="minorHAnsi"/>
          <w:i/>
          <w:sz w:val="26"/>
          <w:szCs w:val="26"/>
        </w:rPr>
        <w:t>Vzenda</w:t>
      </w:r>
      <w:proofErr w:type="spellEnd"/>
      <w:r w:rsidRPr="004703D0">
        <w:rPr>
          <w:rFonts w:asciiTheme="minorHAnsi" w:hAnsiTheme="minorHAnsi" w:cstheme="minorHAnsi"/>
          <w:i/>
          <w:sz w:val="26"/>
          <w:szCs w:val="26"/>
        </w:rPr>
        <w:t xml:space="preserve"> Gómez; Juana Hernández, mujer de Aparicio Martínez; y otros testigos, cuyos dichos y deposiciones están en el archivo </w:t>
      </w:r>
      <w:proofErr w:type="spellStart"/>
      <w:r w:rsidRPr="004703D0">
        <w:rPr>
          <w:rFonts w:asciiTheme="minorHAnsi" w:hAnsiTheme="minorHAnsi" w:cstheme="minorHAnsi"/>
          <w:i/>
          <w:sz w:val="26"/>
          <w:szCs w:val="26"/>
        </w:rPr>
        <w:t>desta</w:t>
      </w:r>
      <w:proofErr w:type="spellEnd"/>
      <w:r w:rsidRPr="004703D0">
        <w:rPr>
          <w:rFonts w:asciiTheme="minorHAnsi" w:hAnsiTheme="minorHAnsi" w:cstheme="minorHAnsi"/>
          <w:i/>
          <w:sz w:val="26"/>
          <w:szCs w:val="26"/>
        </w:rPr>
        <w:t xml:space="preserve"> Iglesia, y capilla.</w:t>
      </w:r>
      <w:r>
        <w:rPr>
          <w:rFonts w:asciiTheme="minorHAnsi" w:hAnsiTheme="minorHAnsi" w:cstheme="minorHAnsi"/>
          <w:i/>
          <w:sz w:val="26"/>
          <w:szCs w:val="26"/>
        </w:rPr>
        <w:t>”</w:t>
      </w:r>
    </w:p>
    <w:p w:rsidR="004703D0" w:rsidRPr="004703D0" w:rsidRDefault="004703D0" w:rsidP="004703D0">
      <w:pPr>
        <w:shd w:val="clear" w:color="auto" w:fill="F9F9F9"/>
        <w:jc w:val="right"/>
        <w:rPr>
          <w:rFonts w:asciiTheme="minorHAnsi" w:hAnsiTheme="minorHAnsi" w:cstheme="minorHAnsi"/>
          <w:i/>
          <w:sz w:val="26"/>
          <w:szCs w:val="26"/>
        </w:rPr>
      </w:pPr>
      <w:r w:rsidRPr="004703D0">
        <w:rPr>
          <w:rFonts w:asciiTheme="minorHAnsi" w:hAnsiTheme="minorHAnsi" w:cstheme="minorHAnsi"/>
          <w:i/>
          <w:iCs/>
          <w:sz w:val="26"/>
          <w:szCs w:val="26"/>
        </w:rPr>
        <w:t xml:space="preserve">Bartolomé </w:t>
      </w:r>
      <w:proofErr w:type="spellStart"/>
      <w:r w:rsidRPr="004703D0">
        <w:rPr>
          <w:rFonts w:asciiTheme="minorHAnsi" w:hAnsiTheme="minorHAnsi" w:cstheme="minorHAnsi"/>
          <w:i/>
          <w:iCs/>
          <w:sz w:val="26"/>
          <w:szCs w:val="26"/>
        </w:rPr>
        <w:t>Ximenez</w:t>
      </w:r>
      <w:proofErr w:type="spellEnd"/>
      <w:r w:rsidRPr="004703D0">
        <w:rPr>
          <w:rFonts w:asciiTheme="minorHAnsi" w:hAnsiTheme="minorHAnsi" w:cstheme="minorHAnsi"/>
          <w:i/>
          <w:iCs/>
          <w:sz w:val="26"/>
          <w:szCs w:val="26"/>
        </w:rPr>
        <w:t xml:space="preserve"> Patón, Secretario del Santo Oficio,</w:t>
      </w:r>
      <w:r w:rsidRPr="004703D0">
        <w:rPr>
          <w:rFonts w:asciiTheme="minorHAnsi" w:hAnsiTheme="minorHAnsi" w:cstheme="minorHAnsi"/>
          <w:i/>
          <w:iCs/>
          <w:sz w:val="26"/>
          <w:szCs w:val="26"/>
        </w:rPr>
        <w:br/>
        <w:t xml:space="preserve">en el capítulo decimotercero de su obra «Historia de la Antigua y Continuada Nobleza de la Ciudad de Jaén», publicada en </w:t>
      </w:r>
      <w:hyperlink r:id="rId21" w:tooltip="1628" w:history="1">
        <w:r w:rsidRPr="004703D0">
          <w:rPr>
            <w:rFonts w:asciiTheme="minorHAnsi" w:hAnsiTheme="minorHAnsi" w:cstheme="minorHAnsi"/>
            <w:i/>
            <w:iCs/>
            <w:sz w:val="26"/>
            <w:szCs w:val="26"/>
            <w:u w:val="single"/>
          </w:rPr>
          <w:t>1628</w:t>
        </w:r>
      </w:hyperlink>
      <w:r w:rsidRPr="004703D0">
        <w:rPr>
          <w:rFonts w:asciiTheme="minorHAnsi" w:hAnsiTheme="minorHAnsi" w:cstheme="minorHAnsi"/>
          <w:i/>
          <w:sz w:val="26"/>
          <w:szCs w:val="26"/>
        </w:rPr>
        <w:t>.</w:t>
      </w:r>
    </w:p>
    <w:p w:rsidR="004703D0" w:rsidRPr="004703D0" w:rsidRDefault="004703D0" w:rsidP="004703D0">
      <w:pPr>
        <w:spacing w:before="100" w:beforeAutospacing="1" w:after="100" w:afterAutospacing="1"/>
        <w:rPr>
          <w:rFonts w:asciiTheme="minorHAnsi" w:hAnsiTheme="minorHAnsi" w:cstheme="minorHAnsi"/>
          <w:sz w:val="26"/>
          <w:szCs w:val="26"/>
        </w:rPr>
      </w:pPr>
      <w:r w:rsidRPr="004703D0">
        <w:rPr>
          <w:rFonts w:asciiTheme="minorHAnsi" w:hAnsiTheme="minorHAnsi" w:cstheme="minorHAnsi"/>
          <w:sz w:val="26"/>
          <w:szCs w:val="26"/>
        </w:rPr>
        <w:t>Desde ese momento se construyó una capilla anexa a la iglesia, donde terminó ese cortejo celestial su procesión por la ciudad, forjándose la devoción de la ciudad a la Virgen de la Capilla.</w:t>
      </w:r>
    </w:p>
    <w:p w:rsidR="004703D0" w:rsidRPr="004703D0" w:rsidRDefault="004703D0" w:rsidP="00745E85">
      <w:pPr>
        <w:jc w:val="both"/>
        <w:rPr>
          <w:rFonts w:asciiTheme="minorHAnsi" w:hAnsiTheme="minorHAnsi" w:cstheme="minorHAnsi"/>
          <w:b/>
          <w:color w:val="1F497D" w:themeColor="text2"/>
          <w:sz w:val="26"/>
          <w:szCs w:val="26"/>
        </w:rPr>
      </w:pPr>
    </w:p>
    <w:sectPr w:rsidR="004703D0" w:rsidRPr="004703D0" w:rsidSect="005A22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E707D"/>
    <w:rsid w:val="0004023E"/>
    <w:rsid w:val="0008612D"/>
    <w:rsid w:val="000A3936"/>
    <w:rsid w:val="000E4898"/>
    <w:rsid w:val="00111B26"/>
    <w:rsid w:val="001465AE"/>
    <w:rsid w:val="0017748F"/>
    <w:rsid w:val="00187FB5"/>
    <w:rsid w:val="001A2677"/>
    <w:rsid w:val="001A3D8D"/>
    <w:rsid w:val="001C0FF9"/>
    <w:rsid w:val="001C3639"/>
    <w:rsid w:val="001C5E5B"/>
    <w:rsid w:val="001E0233"/>
    <w:rsid w:val="001F6720"/>
    <w:rsid w:val="00262D49"/>
    <w:rsid w:val="002905C8"/>
    <w:rsid w:val="002B2CF5"/>
    <w:rsid w:val="002B2FDD"/>
    <w:rsid w:val="002C65CB"/>
    <w:rsid w:val="003374FE"/>
    <w:rsid w:val="00360EFF"/>
    <w:rsid w:val="003D3B21"/>
    <w:rsid w:val="003E32AC"/>
    <w:rsid w:val="00460F62"/>
    <w:rsid w:val="00464C27"/>
    <w:rsid w:val="004703D0"/>
    <w:rsid w:val="004755D0"/>
    <w:rsid w:val="004A7307"/>
    <w:rsid w:val="004C4148"/>
    <w:rsid w:val="0050392A"/>
    <w:rsid w:val="00532E7A"/>
    <w:rsid w:val="00546C68"/>
    <w:rsid w:val="005A22C0"/>
    <w:rsid w:val="005C00A5"/>
    <w:rsid w:val="005C25F1"/>
    <w:rsid w:val="005C4E09"/>
    <w:rsid w:val="006168EB"/>
    <w:rsid w:val="006602B7"/>
    <w:rsid w:val="0067248C"/>
    <w:rsid w:val="00690392"/>
    <w:rsid w:val="00693FEA"/>
    <w:rsid w:val="006B2D24"/>
    <w:rsid w:val="0070251D"/>
    <w:rsid w:val="00706A49"/>
    <w:rsid w:val="00744B29"/>
    <w:rsid w:val="00745906"/>
    <w:rsid w:val="00745E85"/>
    <w:rsid w:val="007A2BEF"/>
    <w:rsid w:val="007C5243"/>
    <w:rsid w:val="007E1C33"/>
    <w:rsid w:val="008125A7"/>
    <w:rsid w:val="008C31C2"/>
    <w:rsid w:val="009128A6"/>
    <w:rsid w:val="00942524"/>
    <w:rsid w:val="009666C4"/>
    <w:rsid w:val="009A089A"/>
    <w:rsid w:val="009B0827"/>
    <w:rsid w:val="009B3AA9"/>
    <w:rsid w:val="009E147C"/>
    <w:rsid w:val="00A13B77"/>
    <w:rsid w:val="00A21CE4"/>
    <w:rsid w:val="00A27FCC"/>
    <w:rsid w:val="00A306A8"/>
    <w:rsid w:val="00A36399"/>
    <w:rsid w:val="00A82AE9"/>
    <w:rsid w:val="00AB5805"/>
    <w:rsid w:val="00AC385D"/>
    <w:rsid w:val="00AF3D78"/>
    <w:rsid w:val="00AF4BBC"/>
    <w:rsid w:val="00AF74C6"/>
    <w:rsid w:val="00B05D96"/>
    <w:rsid w:val="00B15CF9"/>
    <w:rsid w:val="00B36274"/>
    <w:rsid w:val="00BB02A3"/>
    <w:rsid w:val="00C2022A"/>
    <w:rsid w:val="00C24BD7"/>
    <w:rsid w:val="00C32EAE"/>
    <w:rsid w:val="00C50DFD"/>
    <w:rsid w:val="00CA07BA"/>
    <w:rsid w:val="00CB4723"/>
    <w:rsid w:val="00CF3E81"/>
    <w:rsid w:val="00D63F21"/>
    <w:rsid w:val="00D74D78"/>
    <w:rsid w:val="00D7583A"/>
    <w:rsid w:val="00D95846"/>
    <w:rsid w:val="00DE707D"/>
    <w:rsid w:val="00E0157D"/>
    <w:rsid w:val="00E329B2"/>
    <w:rsid w:val="00E42632"/>
    <w:rsid w:val="00EA2399"/>
    <w:rsid w:val="00EA5EC2"/>
    <w:rsid w:val="00EC6060"/>
    <w:rsid w:val="00ED7112"/>
    <w:rsid w:val="00EF5E9F"/>
    <w:rsid w:val="00F25AF4"/>
    <w:rsid w:val="00F3276E"/>
    <w:rsid w:val="00F5569D"/>
    <w:rsid w:val="00FA0FC7"/>
    <w:rsid w:val="00FE01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r="http://schemas.openxmlformats.org/officeDocument/2006/relationships" xmlns:w="http://schemas.openxmlformats.org/wordprocessingml/2006/main">
  <w:divs>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34340109">
      <w:bodyDiv w:val="1"/>
      <w:marLeft w:val="0"/>
      <w:marRight w:val="0"/>
      <w:marTop w:val="0"/>
      <w:marBottom w:val="0"/>
      <w:divBdr>
        <w:top w:val="none" w:sz="0" w:space="0" w:color="auto"/>
        <w:left w:val="none" w:sz="0" w:space="0" w:color="auto"/>
        <w:bottom w:val="none" w:sz="0" w:space="0" w:color="auto"/>
        <w:right w:val="none" w:sz="0" w:space="0" w:color="auto"/>
      </w:divBdr>
      <w:divsChild>
        <w:div w:id="255594772">
          <w:marLeft w:val="0"/>
          <w:marRight w:val="0"/>
          <w:marTop w:val="0"/>
          <w:marBottom w:val="0"/>
          <w:divBdr>
            <w:top w:val="none" w:sz="0" w:space="0" w:color="auto"/>
            <w:left w:val="none" w:sz="0" w:space="0" w:color="auto"/>
            <w:bottom w:val="none" w:sz="0" w:space="0" w:color="auto"/>
            <w:right w:val="none" w:sz="0" w:space="0" w:color="auto"/>
          </w:divBdr>
          <w:divsChild>
            <w:div w:id="2020614770">
              <w:marLeft w:val="0"/>
              <w:marRight w:val="0"/>
              <w:marTop w:val="0"/>
              <w:marBottom w:val="0"/>
              <w:divBdr>
                <w:top w:val="none" w:sz="0" w:space="0" w:color="auto"/>
                <w:left w:val="none" w:sz="0" w:space="0" w:color="auto"/>
                <w:bottom w:val="none" w:sz="0" w:space="0" w:color="auto"/>
                <w:right w:val="none" w:sz="0" w:space="0" w:color="auto"/>
              </w:divBdr>
              <w:divsChild>
                <w:div w:id="1944147910">
                  <w:marLeft w:val="0"/>
                  <w:marRight w:val="0"/>
                  <w:marTop w:val="0"/>
                  <w:marBottom w:val="0"/>
                  <w:divBdr>
                    <w:top w:val="none" w:sz="0" w:space="0" w:color="auto"/>
                    <w:left w:val="none" w:sz="0" w:space="0" w:color="auto"/>
                    <w:bottom w:val="none" w:sz="0" w:space="0" w:color="auto"/>
                    <w:right w:val="none" w:sz="0" w:space="0" w:color="auto"/>
                  </w:divBdr>
                  <w:divsChild>
                    <w:div w:id="6063883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es.wikipedia.org/wiki/1430" TargetMode="External"/><Relationship Id="rId3" Type="http://schemas.openxmlformats.org/officeDocument/2006/relationships/styles" Target="styles.xml"/><Relationship Id="rId21" Type="http://schemas.openxmlformats.org/officeDocument/2006/relationships/hyperlink" Target="https://es.wikipedia.org/wiki/1628"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es.wikipedia.org/wiki/11_de_junio" TargetMode="External"/><Relationship Id="rId2" Type="http://schemas.openxmlformats.org/officeDocument/2006/relationships/numbering" Target="numbering.xml"/><Relationship Id="rId16" Type="http://schemas.openxmlformats.org/officeDocument/2006/relationships/hyperlink" Target="https://es.wikipedia.org/wiki/10_de_junio" TargetMode="External"/><Relationship Id="rId20" Type="http://schemas.openxmlformats.org/officeDocument/2006/relationships/hyperlink" Target="https://es.wikipedia.org/wiki/San_Ildefonso_(Ja%C3%A9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s.wikipedia.org/wiki/Virgen_Mar%C3%ADa"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es.wikipedia.org/wiki/Catedral_de_la_Asunci%C3%B3n_de_Ja%C3%A9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0A03-2890-4831-8B80-82E417A1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6</Pages>
  <Words>1359</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recepcion</cp:lastModifiedBy>
  <cp:revision>40</cp:revision>
  <cp:lastPrinted>2017-03-03T18:42:00Z</cp:lastPrinted>
  <dcterms:created xsi:type="dcterms:W3CDTF">2017-02-06T12:52:00Z</dcterms:created>
  <dcterms:modified xsi:type="dcterms:W3CDTF">2017-06-04T17:42:00Z</dcterms:modified>
</cp:coreProperties>
</file>